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7D" w:rsidRDefault="00C97E40" w:rsidP="00697874">
      <w:pPr>
        <w:jc w:val="center"/>
        <w:rPr>
          <w:rFonts w:ascii="Times New Roman" w:hAnsi="Times New Roman" w:cs="Times New Roman"/>
          <w:b/>
          <w:sz w:val="24"/>
          <w:szCs w:val="24"/>
          <w:lang w:val="en-GB"/>
        </w:rPr>
      </w:pPr>
      <w:r w:rsidRPr="00697874">
        <w:rPr>
          <w:rFonts w:ascii="Times New Roman" w:hAnsi="Times New Roman" w:cs="Times New Roman"/>
          <w:b/>
          <w:sz w:val="24"/>
          <w:szCs w:val="24"/>
          <w:lang w:val="en-GB"/>
        </w:rPr>
        <w:t>MUSEUM OF THE HISTORY OF LITHUANIAN EDUCATION</w:t>
      </w:r>
    </w:p>
    <w:p w:rsidR="00F86D1A" w:rsidRPr="007B7B05" w:rsidRDefault="00F86D1A" w:rsidP="00697874">
      <w:pPr>
        <w:jc w:val="center"/>
        <w:rPr>
          <w:rFonts w:ascii="Times New Roman" w:hAnsi="Times New Roman" w:cs="Times New Roman"/>
          <w:sz w:val="24"/>
          <w:szCs w:val="24"/>
          <w:lang w:val="en-GB"/>
        </w:rPr>
      </w:pPr>
      <w:r w:rsidRPr="007B7B05">
        <w:rPr>
          <w:rFonts w:ascii="Times New Roman" w:hAnsi="Times New Roman" w:cs="Times New Roman"/>
          <w:sz w:val="24"/>
          <w:szCs w:val="24"/>
          <w:lang w:val="en-GB"/>
        </w:rPr>
        <w:t>Audioguide</w:t>
      </w:r>
    </w:p>
    <w:p w:rsidR="00C97E40" w:rsidRPr="00697874" w:rsidRDefault="00C97E40" w:rsidP="00697874">
      <w:pPr>
        <w:jc w:val="both"/>
        <w:rPr>
          <w:rFonts w:ascii="Times New Roman" w:hAnsi="Times New Roman" w:cs="Times New Roman"/>
          <w:sz w:val="24"/>
          <w:szCs w:val="24"/>
          <w:lang w:val="en-GB"/>
        </w:rPr>
      </w:pPr>
      <w:bookmarkStart w:id="0" w:name="_GoBack"/>
      <w:bookmarkEnd w:id="0"/>
    </w:p>
    <w:p w:rsidR="00C97E40" w:rsidRPr="00697874" w:rsidRDefault="002324D0"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R</w:t>
      </w:r>
      <w:r w:rsidR="00C97E40" w:rsidRPr="00697874">
        <w:rPr>
          <w:rFonts w:ascii="Times New Roman" w:hAnsi="Times New Roman" w:cs="Times New Roman"/>
          <w:sz w:val="24"/>
          <w:szCs w:val="24"/>
          <w:lang w:val="en-GB"/>
        </w:rPr>
        <w:t xml:space="preserve">oots of education </w:t>
      </w:r>
      <w:r w:rsidRPr="00697874">
        <w:rPr>
          <w:rFonts w:ascii="Times New Roman" w:hAnsi="Times New Roman" w:cs="Times New Roman"/>
          <w:sz w:val="24"/>
          <w:szCs w:val="24"/>
          <w:lang w:val="en-GB"/>
        </w:rPr>
        <w:t>go back to the</w:t>
      </w:r>
      <w:r w:rsidR="00C97E40" w:rsidRPr="00697874">
        <w:rPr>
          <w:rFonts w:ascii="Times New Roman" w:hAnsi="Times New Roman" w:cs="Times New Roman"/>
          <w:sz w:val="24"/>
          <w:szCs w:val="24"/>
          <w:lang w:val="en-GB"/>
        </w:rPr>
        <w:t xml:space="preserve"> old times. From generation to generation, humankind has always passed on its experience and moral attitudes. Folklore and ancient rituals indicate that in pre-Christian times Lithuanians attended to children’s education and upbringing. </w:t>
      </w:r>
      <w:r w:rsidR="00355B23" w:rsidRPr="00697874">
        <w:rPr>
          <w:rFonts w:ascii="Times New Roman" w:hAnsi="Times New Roman" w:cs="Times New Roman"/>
          <w:sz w:val="24"/>
          <w:szCs w:val="24"/>
          <w:lang w:val="en-GB"/>
        </w:rPr>
        <w:t xml:space="preserve">Practical experience and spiritual wealth was </w:t>
      </w:r>
      <w:r w:rsidRPr="00697874">
        <w:rPr>
          <w:rFonts w:ascii="Times New Roman" w:hAnsi="Times New Roman" w:cs="Times New Roman"/>
          <w:sz w:val="24"/>
          <w:szCs w:val="24"/>
          <w:lang w:val="en-GB"/>
        </w:rPr>
        <w:t>delivered</w:t>
      </w:r>
      <w:r w:rsidR="00355B23" w:rsidRPr="00697874">
        <w:rPr>
          <w:rFonts w:ascii="Times New Roman" w:hAnsi="Times New Roman" w:cs="Times New Roman"/>
          <w:sz w:val="24"/>
          <w:szCs w:val="24"/>
          <w:lang w:val="en-GB"/>
        </w:rPr>
        <w:t xml:space="preserve"> verbally. The first schools in Lithuania were established in the late 14th century; the education system in three levels, i.e. primary, secondary and higher, however, was developed only in the 16th century.</w:t>
      </w:r>
    </w:p>
    <w:p w:rsidR="00355B23" w:rsidRPr="00697874" w:rsidRDefault="00FF4BA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museum of the history of Lithuanian education aims</w:t>
      </w:r>
      <w:r w:rsidR="002324D0" w:rsidRPr="00697874">
        <w:rPr>
          <w:rFonts w:ascii="Times New Roman" w:hAnsi="Times New Roman" w:cs="Times New Roman"/>
          <w:sz w:val="24"/>
          <w:szCs w:val="24"/>
          <w:lang w:val="en-GB"/>
        </w:rPr>
        <w:t xml:space="preserve"> to show</w:t>
      </w:r>
      <w:r w:rsidRPr="00697874">
        <w:rPr>
          <w:rFonts w:ascii="Times New Roman" w:hAnsi="Times New Roman" w:cs="Times New Roman"/>
          <w:sz w:val="24"/>
          <w:szCs w:val="24"/>
          <w:lang w:val="en-GB"/>
        </w:rPr>
        <w:t xml:space="preserve"> that </w:t>
      </w:r>
      <w:r w:rsidR="00702836" w:rsidRPr="00697874">
        <w:rPr>
          <w:rFonts w:ascii="Times New Roman" w:hAnsi="Times New Roman" w:cs="Times New Roman"/>
          <w:sz w:val="24"/>
          <w:szCs w:val="24"/>
          <w:lang w:val="en-GB"/>
        </w:rPr>
        <w:t xml:space="preserve">the education system in our country was built upon </w:t>
      </w:r>
      <w:r w:rsidRPr="00697874">
        <w:rPr>
          <w:rFonts w:ascii="Times New Roman" w:hAnsi="Times New Roman" w:cs="Times New Roman"/>
          <w:sz w:val="24"/>
          <w:szCs w:val="24"/>
          <w:lang w:val="en-GB"/>
        </w:rPr>
        <w:t>the foundation of Christian Europe</w:t>
      </w:r>
      <w:r w:rsidR="00702836" w:rsidRPr="00697874">
        <w:rPr>
          <w:rFonts w:ascii="Times New Roman" w:hAnsi="Times New Roman" w:cs="Times New Roman"/>
          <w:sz w:val="24"/>
          <w:szCs w:val="24"/>
          <w:lang w:val="en-GB"/>
        </w:rPr>
        <w:t>, and to also highlight what makes unique a long way that the Lithuanian school has walked. The exposition presents the history of education from the 14th till the 20th century. A valuabl</w:t>
      </w:r>
      <w:r w:rsidR="002324D0" w:rsidRPr="00697874">
        <w:rPr>
          <w:rFonts w:ascii="Times New Roman" w:hAnsi="Times New Roman" w:cs="Times New Roman"/>
          <w:sz w:val="24"/>
          <w:szCs w:val="24"/>
          <w:lang w:val="en-GB"/>
        </w:rPr>
        <w:t>e collection of learning means from</w:t>
      </w:r>
      <w:r w:rsidR="00702836" w:rsidRPr="00697874">
        <w:rPr>
          <w:rFonts w:ascii="Times New Roman" w:hAnsi="Times New Roman" w:cs="Times New Roman"/>
          <w:sz w:val="24"/>
          <w:szCs w:val="24"/>
          <w:lang w:val="en-GB"/>
        </w:rPr>
        <w:t xml:space="preserve"> different historical periods </w:t>
      </w:r>
      <w:r w:rsidR="00452A65" w:rsidRPr="00697874">
        <w:rPr>
          <w:rFonts w:ascii="Times New Roman" w:hAnsi="Times New Roman" w:cs="Times New Roman"/>
          <w:sz w:val="24"/>
          <w:szCs w:val="24"/>
          <w:lang w:val="en-GB"/>
        </w:rPr>
        <w:t>was built up in years – textbooks and other education-related objects are presented in three halls. Museum visitors have an opportunity to get introduced to famous personalities, publications, and significant facts in the history of Lithuania.</w:t>
      </w:r>
    </w:p>
    <w:p w:rsidR="004758CA" w:rsidRPr="00697874" w:rsidRDefault="00C77BF7" w:rsidP="00464097">
      <w:pPr>
        <w:jc w:val="center"/>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History of the building and the </w:t>
      </w:r>
      <w:r w:rsidR="002E11D9" w:rsidRPr="00697874">
        <w:rPr>
          <w:rFonts w:ascii="Times New Roman" w:hAnsi="Times New Roman" w:cs="Times New Roman"/>
          <w:b/>
          <w:sz w:val="24"/>
          <w:szCs w:val="24"/>
          <w:lang w:val="en-GB"/>
        </w:rPr>
        <w:t>founding</w:t>
      </w:r>
      <w:r w:rsidRPr="00697874">
        <w:rPr>
          <w:rFonts w:ascii="Times New Roman" w:hAnsi="Times New Roman" w:cs="Times New Roman"/>
          <w:b/>
          <w:sz w:val="24"/>
          <w:szCs w:val="24"/>
          <w:lang w:val="en-GB"/>
        </w:rPr>
        <w:t xml:space="preserve"> of the museum</w:t>
      </w:r>
    </w:p>
    <w:p w:rsidR="00C77BF7" w:rsidRPr="00697874" w:rsidRDefault="008A511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three-story building where the museum is </w:t>
      </w:r>
      <w:r w:rsidR="002324D0" w:rsidRPr="00697874">
        <w:rPr>
          <w:rFonts w:ascii="Times New Roman" w:hAnsi="Times New Roman" w:cs="Times New Roman"/>
          <w:sz w:val="24"/>
          <w:szCs w:val="24"/>
          <w:lang w:val="en-GB"/>
        </w:rPr>
        <w:t xml:space="preserve">located </w:t>
      </w:r>
      <w:r w:rsidRPr="00697874">
        <w:rPr>
          <w:rFonts w:ascii="Times New Roman" w:hAnsi="Times New Roman" w:cs="Times New Roman"/>
          <w:sz w:val="24"/>
          <w:szCs w:val="24"/>
          <w:lang w:val="en-GB"/>
        </w:rPr>
        <w:t>was built in the first half of the 20th century. It is unknown who it originally belonged to. For some time it was owned by the Jewish community – there was a rest-home and a hospital for the Jewish people. During German occupation, the Nazi government targeted on the building</w:t>
      </w:r>
      <w:r w:rsidR="002324D0" w:rsidRPr="00697874">
        <w:rPr>
          <w:rFonts w:ascii="Times New Roman" w:hAnsi="Times New Roman" w:cs="Times New Roman"/>
          <w:sz w:val="24"/>
          <w:szCs w:val="24"/>
          <w:lang w:val="en-GB"/>
        </w:rPr>
        <w:t>,</w:t>
      </w:r>
      <w:r w:rsidRPr="00697874">
        <w:rPr>
          <w:rFonts w:ascii="Times New Roman" w:hAnsi="Times New Roman" w:cs="Times New Roman"/>
          <w:sz w:val="24"/>
          <w:szCs w:val="24"/>
          <w:lang w:val="en-GB"/>
        </w:rPr>
        <w:t xml:space="preserve"> whereas Soviet government nationalized it and adapted for public needs. </w:t>
      </w:r>
      <w:r w:rsidR="00401D2E" w:rsidRPr="00697874">
        <w:rPr>
          <w:rFonts w:ascii="Times New Roman" w:hAnsi="Times New Roman" w:cs="Times New Roman"/>
          <w:sz w:val="24"/>
          <w:szCs w:val="24"/>
          <w:lang w:val="en-GB"/>
        </w:rPr>
        <w:t xml:space="preserve">Professional school of mechanics </w:t>
      </w:r>
      <w:r w:rsidR="002324D0" w:rsidRPr="00697874">
        <w:rPr>
          <w:rFonts w:ascii="Times New Roman" w:hAnsi="Times New Roman" w:cs="Times New Roman"/>
          <w:sz w:val="24"/>
          <w:szCs w:val="24"/>
          <w:lang w:val="en-GB"/>
        </w:rPr>
        <w:t>persisted</w:t>
      </w:r>
      <w:r w:rsidR="00401D2E" w:rsidRPr="00697874">
        <w:rPr>
          <w:rFonts w:ascii="Times New Roman" w:hAnsi="Times New Roman" w:cs="Times New Roman"/>
          <w:sz w:val="24"/>
          <w:szCs w:val="24"/>
          <w:lang w:val="en-GB"/>
        </w:rPr>
        <w:t xml:space="preserve"> here for the longest </w:t>
      </w:r>
      <w:r w:rsidR="002324D0" w:rsidRPr="00697874">
        <w:rPr>
          <w:rFonts w:ascii="Times New Roman" w:hAnsi="Times New Roman" w:cs="Times New Roman"/>
          <w:sz w:val="24"/>
          <w:szCs w:val="24"/>
          <w:lang w:val="en-GB"/>
        </w:rPr>
        <w:t xml:space="preserve">period of </w:t>
      </w:r>
      <w:r w:rsidR="00401D2E" w:rsidRPr="00697874">
        <w:rPr>
          <w:rFonts w:ascii="Times New Roman" w:hAnsi="Times New Roman" w:cs="Times New Roman"/>
          <w:sz w:val="24"/>
          <w:szCs w:val="24"/>
          <w:lang w:val="en-GB"/>
        </w:rPr>
        <w:t>time. In 2002, the Pedagogical Museum of Kaunas Region was moved here.</w:t>
      </w:r>
    </w:p>
    <w:p w:rsidR="00401D2E" w:rsidRPr="00697874" w:rsidRDefault="00B4370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One of the oldest Lithuanian museums – the Pedagogical Museum was established in 1922 by Kaunas city municipality. The initiator and its long-term director was a renowned educationist, textbook author and a public figure </w:t>
      </w:r>
      <w:proofErr w:type="spellStart"/>
      <w:r w:rsidR="001F6D9E" w:rsidRPr="00697874">
        <w:rPr>
          <w:rFonts w:ascii="Times New Roman" w:hAnsi="Times New Roman" w:cs="Times New Roman"/>
          <w:sz w:val="24"/>
          <w:szCs w:val="24"/>
          <w:lang w:val="en-GB"/>
        </w:rPr>
        <w:t>Vincas</w:t>
      </w:r>
      <w:proofErr w:type="spellEnd"/>
      <w:r w:rsidR="001F6D9E" w:rsidRPr="00697874">
        <w:rPr>
          <w:rFonts w:ascii="Times New Roman" w:hAnsi="Times New Roman" w:cs="Times New Roman"/>
          <w:sz w:val="24"/>
          <w:szCs w:val="24"/>
          <w:lang w:val="en-GB"/>
        </w:rPr>
        <w:t xml:space="preserve"> </w:t>
      </w:r>
      <w:proofErr w:type="spellStart"/>
      <w:r w:rsidR="001F6D9E" w:rsidRPr="00697874">
        <w:rPr>
          <w:rFonts w:ascii="Times New Roman" w:hAnsi="Times New Roman" w:cs="Times New Roman"/>
          <w:sz w:val="24"/>
          <w:szCs w:val="24"/>
          <w:lang w:val="en-GB"/>
        </w:rPr>
        <w:t>Ruzgas</w:t>
      </w:r>
      <w:proofErr w:type="spellEnd"/>
      <w:r w:rsidR="001F6D9E" w:rsidRPr="00697874">
        <w:rPr>
          <w:rFonts w:ascii="Times New Roman" w:hAnsi="Times New Roman" w:cs="Times New Roman"/>
          <w:sz w:val="24"/>
          <w:szCs w:val="24"/>
          <w:lang w:val="en-GB"/>
        </w:rPr>
        <w:t xml:space="preserve">. Thanks to his efforts, the museum </w:t>
      </w:r>
      <w:r w:rsidR="002324D0" w:rsidRPr="00697874">
        <w:rPr>
          <w:rFonts w:ascii="Times New Roman" w:hAnsi="Times New Roman" w:cs="Times New Roman"/>
          <w:sz w:val="24"/>
          <w:szCs w:val="24"/>
          <w:lang w:val="en-GB"/>
        </w:rPr>
        <w:t xml:space="preserve">not only </w:t>
      </w:r>
      <w:r w:rsidR="001F6D9E" w:rsidRPr="00697874">
        <w:rPr>
          <w:rFonts w:ascii="Times New Roman" w:hAnsi="Times New Roman" w:cs="Times New Roman"/>
          <w:sz w:val="24"/>
          <w:szCs w:val="24"/>
          <w:lang w:val="en-GB"/>
        </w:rPr>
        <w:t xml:space="preserve">turned into the centre for teacher training and youth education but also </w:t>
      </w:r>
      <w:r w:rsidR="009C36A9" w:rsidRPr="00697874">
        <w:rPr>
          <w:rFonts w:ascii="Times New Roman" w:hAnsi="Times New Roman" w:cs="Times New Roman"/>
          <w:sz w:val="24"/>
          <w:szCs w:val="24"/>
          <w:lang w:val="en-GB"/>
        </w:rPr>
        <w:t xml:space="preserve">became </w:t>
      </w:r>
      <w:r w:rsidR="001F6D9E" w:rsidRPr="00697874">
        <w:rPr>
          <w:rFonts w:ascii="Times New Roman" w:hAnsi="Times New Roman" w:cs="Times New Roman"/>
          <w:sz w:val="24"/>
          <w:szCs w:val="24"/>
          <w:lang w:val="en-GB"/>
        </w:rPr>
        <w:t>the</w:t>
      </w:r>
      <w:r w:rsidR="009C36A9" w:rsidRPr="00697874">
        <w:rPr>
          <w:rFonts w:ascii="Times New Roman" w:hAnsi="Times New Roman" w:cs="Times New Roman"/>
          <w:sz w:val="24"/>
          <w:szCs w:val="24"/>
          <w:lang w:val="en-GB"/>
        </w:rPr>
        <w:t xml:space="preserve"> core of Kaunas cultural life</w:t>
      </w:r>
      <w:r w:rsidR="001F6D9E" w:rsidRPr="00697874">
        <w:rPr>
          <w:rFonts w:ascii="Times New Roman" w:hAnsi="Times New Roman" w:cs="Times New Roman"/>
          <w:sz w:val="24"/>
          <w:szCs w:val="24"/>
          <w:lang w:val="en-GB"/>
        </w:rPr>
        <w:t xml:space="preserve">. </w:t>
      </w:r>
      <w:r w:rsidRPr="00697874">
        <w:rPr>
          <w:rFonts w:ascii="Times New Roman" w:hAnsi="Times New Roman" w:cs="Times New Roman"/>
          <w:sz w:val="24"/>
          <w:szCs w:val="24"/>
          <w:lang w:val="en-GB"/>
        </w:rPr>
        <w:t xml:space="preserve"> </w:t>
      </w:r>
    </w:p>
    <w:p w:rsidR="000B3094" w:rsidRPr="00697874" w:rsidRDefault="00413847"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2010 the museum changed the title, now it is called the Museum of the History of </w:t>
      </w:r>
      <w:r w:rsidR="00BE35C8" w:rsidRPr="00697874">
        <w:rPr>
          <w:rFonts w:ascii="Times New Roman" w:hAnsi="Times New Roman" w:cs="Times New Roman"/>
          <w:sz w:val="24"/>
          <w:szCs w:val="24"/>
          <w:lang w:val="en-GB"/>
        </w:rPr>
        <w:t xml:space="preserve">Lithuanian </w:t>
      </w:r>
      <w:r w:rsidRPr="00697874">
        <w:rPr>
          <w:rFonts w:ascii="Times New Roman" w:hAnsi="Times New Roman" w:cs="Times New Roman"/>
          <w:sz w:val="24"/>
          <w:szCs w:val="24"/>
          <w:lang w:val="en-GB"/>
        </w:rPr>
        <w:t>Education. Nowadays some of the information here is delivered with the help of modern technologies.</w:t>
      </w:r>
      <w:r w:rsidR="000B3094" w:rsidRPr="00697874">
        <w:rPr>
          <w:rFonts w:ascii="Times New Roman" w:hAnsi="Times New Roman" w:cs="Times New Roman"/>
          <w:sz w:val="24"/>
          <w:szCs w:val="24"/>
          <w:lang w:val="en-GB"/>
        </w:rPr>
        <w:t xml:space="preserve"> Unconventional </w:t>
      </w:r>
      <w:r w:rsidR="00BE35C8" w:rsidRPr="00697874">
        <w:rPr>
          <w:rFonts w:ascii="Times New Roman" w:hAnsi="Times New Roman" w:cs="Times New Roman"/>
          <w:sz w:val="24"/>
          <w:szCs w:val="24"/>
          <w:lang w:val="en-GB"/>
        </w:rPr>
        <w:t>ways</w:t>
      </w:r>
      <w:r w:rsidR="000B3094" w:rsidRPr="00697874">
        <w:rPr>
          <w:rFonts w:ascii="Times New Roman" w:hAnsi="Times New Roman" w:cs="Times New Roman"/>
          <w:sz w:val="24"/>
          <w:szCs w:val="24"/>
          <w:lang w:val="en-GB"/>
        </w:rPr>
        <w:t xml:space="preserve"> of displaying are employed to present original exhibits.</w:t>
      </w:r>
    </w:p>
    <w:p w:rsidR="000B3094" w:rsidRPr="00697874" w:rsidRDefault="000B3094"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“Lithuanian-German and German-Lithuanian Dictionary” by Friedrich Wilhelm Hack</w:t>
      </w:r>
    </w:p>
    <w:p w:rsidR="00AA204B" w:rsidRPr="00697874" w:rsidRDefault="000B309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first hall the museum visitors are introduced with Lithuanian education system of the 14</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centuries – from the earliest Lithuanian publications till when the ban on Lithuanian press was lifted. </w:t>
      </w:r>
    </w:p>
    <w:p w:rsidR="005D2C41" w:rsidRPr="00697874" w:rsidRDefault="00AA204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 xml:space="preserve">The museum cannot boast the originals of the very first Lithuanian publications, but </w:t>
      </w:r>
      <w:r w:rsidR="00E47A09">
        <w:rPr>
          <w:rFonts w:ascii="Times New Roman" w:hAnsi="Times New Roman" w:cs="Times New Roman"/>
          <w:sz w:val="24"/>
          <w:szCs w:val="24"/>
          <w:lang w:val="en-GB"/>
        </w:rPr>
        <w:t>everyone</w:t>
      </w:r>
      <w:r w:rsidRPr="00697874">
        <w:rPr>
          <w:rFonts w:ascii="Times New Roman" w:hAnsi="Times New Roman" w:cs="Times New Roman"/>
          <w:sz w:val="24"/>
          <w:szCs w:val="24"/>
          <w:lang w:val="en-GB"/>
        </w:rPr>
        <w:t xml:space="preserve"> can nevertheless get to know the history of the Lithuanian education of the 14</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-17</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centuries through information stands at the start of the exposition – they present </w:t>
      </w:r>
      <w:r w:rsidR="005D2C41" w:rsidRPr="00697874">
        <w:rPr>
          <w:rFonts w:ascii="Times New Roman" w:hAnsi="Times New Roman" w:cs="Times New Roman"/>
          <w:sz w:val="24"/>
          <w:szCs w:val="24"/>
          <w:lang w:val="en-GB"/>
        </w:rPr>
        <w:t>textual information, maps, and engravings.</w:t>
      </w:r>
    </w:p>
    <w:p w:rsidR="005D2C41" w:rsidRPr="00697874" w:rsidRDefault="005D2C4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oldest example of a printed book preserved at the museum is the “Lithuanian-German and German-Lithuanian Dictionary” by Friedrich Wilhelm Hack published in 1730. The dictionary, like the first</w:t>
      </w:r>
      <w:r w:rsidR="00BE35C8" w:rsidRPr="00697874">
        <w:rPr>
          <w:rFonts w:ascii="Times New Roman" w:hAnsi="Times New Roman" w:cs="Times New Roman"/>
          <w:sz w:val="24"/>
          <w:szCs w:val="24"/>
          <w:lang w:val="en-GB"/>
        </w:rPr>
        <w:t xml:space="preserve"> educational book in Lithuanian –</w:t>
      </w:r>
      <w:r w:rsidR="00D86963" w:rsidRPr="00697874">
        <w:rPr>
          <w:rFonts w:ascii="Times New Roman" w:hAnsi="Times New Roman" w:cs="Times New Roman"/>
          <w:sz w:val="24"/>
          <w:szCs w:val="24"/>
          <w:lang w:val="en-GB"/>
        </w:rPr>
        <w:t xml:space="preserve"> “Catechism” by </w:t>
      </w:r>
      <w:proofErr w:type="spellStart"/>
      <w:r w:rsidR="00D86963" w:rsidRPr="00697874">
        <w:rPr>
          <w:rFonts w:ascii="Times New Roman" w:hAnsi="Times New Roman" w:cs="Times New Roman"/>
          <w:sz w:val="24"/>
          <w:szCs w:val="24"/>
          <w:lang w:val="en-GB"/>
        </w:rPr>
        <w:t>Martynas</w:t>
      </w:r>
      <w:proofErr w:type="spellEnd"/>
      <w:r w:rsidR="00D86963" w:rsidRPr="00697874">
        <w:rPr>
          <w:rFonts w:ascii="Times New Roman" w:hAnsi="Times New Roman" w:cs="Times New Roman"/>
          <w:sz w:val="24"/>
          <w:szCs w:val="24"/>
          <w:lang w:val="en-GB"/>
        </w:rPr>
        <w:t xml:space="preserve"> </w:t>
      </w:r>
      <w:proofErr w:type="spellStart"/>
      <w:r w:rsidR="00D86963" w:rsidRPr="00697874">
        <w:rPr>
          <w:rFonts w:ascii="Times New Roman" w:hAnsi="Times New Roman" w:cs="Times New Roman"/>
          <w:sz w:val="24"/>
          <w:szCs w:val="24"/>
          <w:lang w:val="en-GB"/>
        </w:rPr>
        <w:t>Mažvydas</w:t>
      </w:r>
      <w:proofErr w:type="spellEnd"/>
      <w:r w:rsidR="00D86963" w:rsidRPr="00697874">
        <w:rPr>
          <w:rFonts w:ascii="Times New Roman" w:hAnsi="Times New Roman" w:cs="Times New Roman"/>
          <w:sz w:val="24"/>
          <w:szCs w:val="24"/>
          <w:lang w:val="en-GB"/>
        </w:rPr>
        <w:t>,</w:t>
      </w:r>
      <w:r w:rsidR="00BE35C8" w:rsidRPr="00697874">
        <w:rPr>
          <w:rFonts w:ascii="Times New Roman" w:hAnsi="Times New Roman" w:cs="Times New Roman"/>
          <w:sz w:val="24"/>
          <w:szCs w:val="24"/>
          <w:lang w:val="en-GB"/>
        </w:rPr>
        <w:t xml:space="preserve"> –</w:t>
      </w:r>
      <w:r w:rsidR="00D86963" w:rsidRPr="00697874">
        <w:rPr>
          <w:rFonts w:ascii="Times New Roman" w:hAnsi="Times New Roman" w:cs="Times New Roman"/>
          <w:sz w:val="24"/>
          <w:szCs w:val="24"/>
          <w:lang w:val="en-GB"/>
        </w:rPr>
        <w:t xml:space="preserve"> was</w:t>
      </w:r>
      <w:r w:rsidR="00BE35C8" w:rsidRPr="00697874">
        <w:rPr>
          <w:rFonts w:ascii="Times New Roman" w:hAnsi="Times New Roman" w:cs="Times New Roman"/>
          <w:sz w:val="24"/>
          <w:szCs w:val="24"/>
          <w:lang w:val="en-GB"/>
        </w:rPr>
        <w:t xml:space="preserve"> </w:t>
      </w:r>
      <w:r w:rsidR="00D86963" w:rsidRPr="00697874">
        <w:rPr>
          <w:rFonts w:ascii="Times New Roman" w:hAnsi="Times New Roman" w:cs="Times New Roman"/>
          <w:sz w:val="24"/>
          <w:szCs w:val="24"/>
          <w:lang w:val="en-GB"/>
        </w:rPr>
        <w:t xml:space="preserve">published in protestant Prussia. The editor of the dictionary was a lexicologist, translator and a priest from Lithuania Minor Friedrich Wilhelm Hack. </w:t>
      </w:r>
      <w:r w:rsidR="00232D81" w:rsidRPr="00697874">
        <w:rPr>
          <w:rFonts w:ascii="Times New Roman" w:hAnsi="Times New Roman" w:cs="Times New Roman"/>
          <w:sz w:val="24"/>
          <w:szCs w:val="24"/>
          <w:lang w:val="en-GB"/>
        </w:rPr>
        <w:t>In the beginning of the 18</w:t>
      </w:r>
      <w:r w:rsidR="00232D81" w:rsidRPr="00697874">
        <w:rPr>
          <w:rFonts w:ascii="Times New Roman" w:hAnsi="Times New Roman" w:cs="Times New Roman"/>
          <w:sz w:val="24"/>
          <w:szCs w:val="24"/>
          <w:vertAlign w:val="superscript"/>
          <w:lang w:val="en-GB"/>
        </w:rPr>
        <w:t>th</w:t>
      </w:r>
      <w:r w:rsidR="00232D81" w:rsidRPr="00697874">
        <w:rPr>
          <w:rFonts w:ascii="Times New Roman" w:hAnsi="Times New Roman" w:cs="Times New Roman"/>
          <w:sz w:val="24"/>
          <w:szCs w:val="24"/>
          <w:lang w:val="en-GB"/>
        </w:rPr>
        <w:t xml:space="preserve"> century he taught Lithuanian at the </w:t>
      </w:r>
      <w:r w:rsidR="00BE35C8" w:rsidRPr="00697874">
        <w:rPr>
          <w:rFonts w:ascii="Times New Roman" w:hAnsi="Times New Roman" w:cs="Times New Roman"/>
          <w:sz w:val="24"/>
          <w:szCs w:val="24"/>
          <w:lang w:val="en-GB"/>
        </w:rPr>
        <w:t xml:space="preserve">University of </w:t>
      </w:r>
      <w:r w:rsidR="00232D81" w:rsidRPr="00697874">
        <w:rPr>
          <w:rFonts w:ascii="Times New Roman" w:hAnsi="Times New Roman" w:cs="Times New Roman"/>
          <w:sz w:val="24"/>
          <w:szCs w:val="24"/>
          <w:lang w:val="en-GB"/>
        </w:rPr>
        <w:t>Halle</w:t>
      </w:r>
      <w:r w:rsidR="00BE35C8" w:rsidRPr="00697874">
        <w:rPr>
          <w:rFonts w:ascii="Times New Roman" w:hAnsi="Times New Roman" w:cs="Times New Roman"/>
          <w:sz w:val="24"/>
          <w:szCs w:val="24"/>
          <w:lang w:val="en-GB"/>
        </w:rPr>
        <w:t>; the dictionary, thus, was</w:t>
      </w:r>
      <w:r w:rsidR="00232D81" w:rsidRPr="00697874">
        <w:rPr>
          <w:rFonts w:ascii="Times New Roman" w:hAnsi="Times New Roman" w:cs="Times New Roman"/>
          <w:sz w:val="24"/>
          <w:szCs w:val="24"/>
          <w:lang w:val="en-GB"/>
        </w:rPr>
        <w:t xml:space="preserve"> designed for the students of the Lithuanian seminar. </w:t>
      </w:r>
      <w:r w:rsidR="006671C6" w:rsidRPr="00697874">
        <w:rPr>
          <w:rFonts w:ascii="Times New Roman" w:hAnsi="Times New Roman" w:cs="Times New Roman"/>
          <w:sz w:val="24"/>
          <w:szCs w:val="24"/>
          <w:lang w:val="en-GB"/>
        </w:rPr>
        <w:t>It is one of the first dictionaries with a short introduction to Lithuanian grammar dedicated to language learners.</w:t>
      </w:r>
      <w:r w:rsidR="00232D81" w:rsidRPr="00697874">
        <w:rPr>
          <w:rFonts w:ascii="Times New Roman" w:hAnsi="Times New Roman" w:cs="Times New Roman"/>
          <w:sz w:val="24"/>
          <w:szCs w:val="24"/>
          <w:lang w:val="en-GB"/>
        </w:rPr>
        <w:t xml:space="preserve"> </w:t>
      </w:r>
    </w:p>
    <w:p w:rsidR="00491B74" w:rsidRPr="00697874" w:rsidRDefault="00491B74"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“Sermons on Sundays and Holidays throughout the Year” by </w:t>
      </w:r>
      <w:proofErr w:type="spellStart"/>
      <w:r w:rsidRPr="00697874">
        <w:rPr>
          <w:rFonts w:ascii="Times New Roman" w:hAnsi="Times New Roman" w:cs="Times New Roman"/>
          <w:b/>
          <w:sz w:val="24"/>
          <w:szCs w:val="24"/>
          <w:lang w:val="en-GB"/>
        </w:rPr>
        <w:t>Petras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Skarga</w:t>
      </w:r>
      <w:proofErr w:type="spellEnd"/>
    </w:p>
    <w:p w:rsidR="00491B74" w:rsidRPr="00697874" w:rsidRDefault="00491B7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book was published by Vilnius University Press in 1595. The museum holds a reissue that appeared at the end of the 18</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w:t>
      </w:r>
    </w:p>
    <w:p w:rsidR="007D4000" w:rsidRPr="00697874" w:rsidRDefault="00491B74" w:rsidP="00697874">
      <w:pPr>
        <w:jc w:val="both"/>
        <w:rPr>
          <w:rFonts w:ascii="Times New Roman" w:hAnsi="Times New Roman" w:cs="Times New Roman"/>
          <w:sz w:val="24"/>
          <w:szCs w:val="24"/>
          <w:shd w:val="clear" w:color="auto" w:fill="FFFFFF"/>
          <w:lang w:val="en-GB"/>
        </w:rPr>
      </w:pPr>
      <w:proofErr w:type="spellStart"/>
      <w:r w:rsidRPr="00697874">
        <w:rPr>
          <w:rFonts w:ascii="Times New Roman" w:hAnsi="Times New Roman" w:cs="Times New Roman"/>
          <w:sz w:val="24"/>
          <w:szCs w:val="24"/>
          <w:lang w:val="en-GB"/>
        </w:rPr>
        <w:t>Petras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Skarga</w:t>
      </w:r>
      <w:proofErr w:type="spellEnd"/>
      <w:r w:rsidRPr="00697874">
        <w:rPr>
          <w:rFonts w:ascii="Times New Roman" w:hAnsi="Times New Roman" w:cs="Times New Roman"/>
          <w:sz w:val="24"/>
          <w:szCs w:val="24"/>
          <w:lang w:val="en-GB"/>
        </w:rPr>
        <w:t xml:space="preserve"> was a </w:t>
      </w:r>
      <w:r w:rsidR="00F71D62" w:rsidRPr="00697874">
        <w:rPr>
          <w:rFonts w:ascii="Times New Roman" w:hAnsi="Times New Roman" w:cs="Times New Roman"/>
          <w:sz w:val="24"/>
          <w:szCs w:val="24"/>
          <w:lang w:val="en-GB"/>
        </w:rPr>
        <w:t xml:space="preserve">writer, a Jesuit, one of the leading figures of the Counter-reformation and a </w:t>
      </w:r>
      <w:r w:rsidRPr="00697874">
        <w:rPr>
          <w:rFonts w:ascii="Times New Roman" w:hAnsi="Times New Roman" w:cs="Times New Roman"/>
          <w:sz w:val="24"/>
          <w:szCs w:val="24"/>
          <w:lang w:val="en-GB"/>
        </w:rPr>
        <w:t xml:space="preserve">renowned public figure of </w:t>
      </w:r>
      <w:r w:rsidR="00F71D62" w:rsidRPr="00697874">
        <w:rPr>
          <w:rFonts w:ascii="Times New Roman" w:hAnsi="Times New Roman" w:cs="Times New Roman"/>
          <w:sz w:val="24"/>
          <w:szCs w:val="24"/>
          <w:lang w:val="en-GB"/>
        </w:rPr>
        <w:t>the Polish-Lithuanian Commonwealth</w:t>
      </w:r>
      <w:r w:rsidRPr="00697874">
        <w:rPr>
          <w:rFonts w:ascii="Times New Roman" w:hAnsi="Times New Roman" w:cs="Times New Roman"/>
          <w:sz w:val="24"/>
          <w:szCs w:val="24"/>
          <w:lang w:val="en-GB"/>
        </w:rPr>
        <w:t xml:space="preserve"> </w:t>
      </w:r>
      <w:r w:rsidR="00F71D62" w:rsidRPr="00697874">
        <w:rPr>
          <w:rFonts w:ascii="Times New Roman" w:hAnsi="Times New Roman" w:cs="Times New Roman"/>
          <w:sz w:val="24"/>
          <w:szCs w:val="24"/>
          <w:lang w:val="en-GB"/>
        </w:rPr>
        <w:t>of the 16</w:t>
      </w:r>
      <w:r w:rsidR="00F71D62" w:rsidRPr="00697874">
        <w:rPr>
          <w:rFonts w:ascii="Times New Roman" w:hAnsi="Times New Roman" w:cs="Times New Roman"/>
          <w:sz w:val="24"/>
          <w:szCs w:val="24"/>
          <w:vertAlign w:val="superscript"/>
          <w:lang w:val="en-GB"/>
        </w:rPr>
        <w:t>th</w:t>
      </w:r>
      <w:r w:rsidR="00F71D62" w:rsidRPr="00697874">
        <w:rPr>
          <w:rFonts w:ascii="Times New Roman" w:hAnsi="Times New Roman" w:cs="Times New Roman"/>
          <w:sz w:val="24"/>
          <w:szCs w:val="24"/>
          <w:lang w:val="en-GB"/>
        </w:rPr>
        <w:t>-17</w:t>
      </w:r>
      <w:r w:rsidR="00F71D62" w:rsidRPr="00697874">
        <w:rPr>
          <w:rFonts w:ascii="Times New Roman" w:hAnsi="Times New Roman" w:cs="Times New Roman"/>
          <w:sz w:val="24"/>
          <w:szCs w:val="24"/>
          <w:vertAlign w:val="superscript"/>
          <w:lang w:val="en-GB"/>
        </w:rPr>
        <w:t>th</w:t>
      </w:r>
      <w:r w:rsidR="00F71D62" w:rsidRPr="00697874">
        <w:rPr>
          <w:rFonts w:ascii="Times New Roman" w:hAnsi="Times New Roman" w:cs="Times New Roman"/>
          <w:sz w:val="24"/>
          <w:szCs w:val="24"/>
          <w:lang w:val="en-GB"/>
        </w:rPr>
        <w:t xml:space="preserve"> centuries.</w:t>
      </w:r>
      <w:r w:rsidR="007D4000" w:rsidRPr="00697874">
        <w:rPr>
          <w:rFonts w:ascii="Times New Roman" w:hAnsi="Times New Roman" w:cs="Times New Roman"/>
          <w:sz w:val="24"/>
          <w:szCs w:val="24"/>
          <w:lang w:val="en-GB"/>
        </w:rPr>
        <w:t xml:space="preserve"> In 1579 Jesuits founded Vilnius University and </w:t>
      </w:r>
      <w:proofErr w:type="spellStart"/>
      <w:r w:rsidR="007D4000" w:rsidRPr="00697874">
        <w:rPr>
          <w:rFonts w:ascii="Times New Roman" w:hAnsi="Times New Roman" w:cs="Times New Roman"/>
          <w:sz w:val="24"/>
          <w:szCs w:val="24"/>
          <w:lang w:val="en-GB"/>
        </w:rPr>
        <w:t>Petras</w:t>
      </w:r>
      <w:proofErr w:type="spellEnd"/>
      <w:r w:rsidR="007D4000" w:rsidRPr="00697874">
        <w:rPr>
          <w:rFonts w:ascii="Times New Roman" w:hAnsi="Times New Roman" w:cs="Times New Roman"/>
          <w:sz w:val="24"/>
          <w:szCs w:val="24"/>
          <w:lang w:val="en-GB"/>
        </w:rPr>
        <w:t xml:space="preserve"> </w:t>
      </w:r>
      <w:proofErr w:type="spellStart"/>
      <w:r w:rsidR="007D4000" w:rsidRPr="00697874">
        <w:rPr>
          <w:rFonts w:ascii="Times New Roman" w:hAnsi="Times New Roman" w:cs="Times New Roman"/>
          <w:sz w:val="24"/>
          <w:szCs w:val="24"/>
          <w:lang w:val="en-GB"/>
        </w:rPr>
        <w:t>Skarga</w:t>
      </w:r>
      <w:proofErr w:type="spellEnd"/>
      <w:r w:rsidR="007D4000" w:rsidRPr="00697874">
        <w:rPr>
          <w:rFonts w:ascii="Times New Roman" w:hAnsi="Times New Roman" w:cs="Times New Roman"/>
          <w:sz w:val="24"/>
          <w:szCs w:val="24"/>
          <w:lang w:val="en-GB"/>
        </w:rPr>
        <w:t xml:space="preserve"> was appointed its first rector. In years, the university became not only the key school in Lithuania where teachers were trained, but also a cultural centre. </w:t>
      </w:r>
      <w:proofErr w:type="spellStart"/>
      <w:r w:rsidR="007D4000" w:rsidRPr="00697874">
        <w:rPr>
          <w:rFonts w:ascii="Times New Roman" w:hAnsi="Times New Roman" w:cs="Times New Roman"/>
          <w:sz w:val="24"/>
          <w:szCs w:val="24"/>
          <w:lang w:val="en-GB"/>
        </w:rPr>
        <w:t>Petras</w:t>
      </w:r>
      <w:proofErr w:type="spellEnd"/>
      <w:r w:rsidR="007D4000" w:rsidRPr="00697874">
        <w:rPr>
          <w:rFonts w:ascii="Times New Roman" w:hAnsi="Times New Roman" w:cs="Times New Roman"/>
          <w:sz w:val="24"/>
          <w:szCs w:val="24"/>
          <w:lang w:val="en-GB"/>
        </w:rPr>
        <w:t xml:space="preserve"> </w:t>
      </w:r>
      <w:proofErr w:type="spellStart"/>
      <w:r w:rsidR="007D4000" w:rsidRPr="00697874">
        <w:rPr>
          <w:rFonts w:ascii="Times New Roman" w:hAnsi="Times New Roman" w:cs="Times New Roman"/>
          <w:sz w:val="24"/>
          <w:szCs w:val="24"/>
          <w:lang w:val="en-GB"/>
        </w:rPr>
        <w:t>Skarga</w:t>
      </w:r>
      <w:proofErr w:type="spellEnd"/>
      <w:r w:rsidR="007D4000" w:rsidRPr="00697874">
        <w:rPr>
          <w:rFonts w:ascii="Times New Roman" w:hAnsi="Times New Roman" w:cs="Times New Roman"/>
          <w:sz w:val="24"/>
          <w:szCs w:val="24"/>
          <w:lang w:val="en-GB"/>
        </w:rPr>
        <w:t xml:space="preserve"> was the head of Vilnius Academy for five years till 1584 when he came back to Krakow where </w:t>
      </w:r>
      <w:r w:rsidR="007D4000" w:rsidRPr="00697874">
        <w:rPr>
          <w:rFonts w:ascii="Times New Roman" w:hAnsi="Times New Roman" w:cs="Times New Roman"/>
          <w:sz w:val="24"/>
          <w:szCs w:val="24"/>
          <w:shd w:val="clear" w:color="auto" w:fill="FFFFFF"/>
          <w:lang w:val="en-GB"/>
        </w:rPr>
        <w:t xml:space="preserve">he became a court preacher to King Sigismund III Vasa. </w:t>
      </w:r>
    </w:p>
    <w:p w:rsidR="007208DE" w:rsidRPr="00697874" w:rsidRDefault="007208DE"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shd w:val="clear" w:color="auto" w:fill="FFFFFF"/>
          <w:lang w:val="en-GB"/>
        </w:rPr>
        <w:t xml:space="preserve">“Polish, Lithuanian and Slavic Antiques” by Joachim </w:t>
      </w:r>
      <w:proofErr w:type="spellStart"/>
      <w:r w:rsidRPr="00697874">
        <w:rPr>
          <w:rFonts w:ascii="Times New Roman" w:hAnsi="Times New Roman" w:cs="Times New Roman"/>
          <w:b/>
          <w:sz w:val="24"/>
          <w:szCs w:val="24"/>
          <w:shd w:val="clear" w:color="auto" w:fill="FFFFFF"/>
          <w:lang w:val="en-GB"/>
        </w:rPr>
        <w:t>Lelewel</w:t>
      </w:r>
      <w:proofErr w:type="spellEnd"/>
    </w:p>
    <w:p w:rsidR="00491B74" w:rsidRPr="00697874" w:rsidRDefault="007D4000" w:rsidP="00697874">
      <w:pPr>
        <w:jc w:val="both"/>
        <w:rPr>
          <w:rFonts w:ascii="Times New Roman" w:hAnsi="Times New Roman" w:cs="Times New Roman"/>
          <w:sz w:val="24"/>
          <w:szCs w:val="24"/>
          <w:shd w:val="clear" w:color="auto" w:fill="FFFFFF"/>
          <w:lang w:val="en-GB"/>
        </w:rPr>
      </w:pPr>
      <w:r w:rsidRPr="00697874">
        <w:rPr>
          <w:rFonts w:ascii="Times New Roman" w:hAnsi="Times New Roman" w:cs="Times New Roman"/>
          <w:sz w:val="24"/>
          <w:szCs w:val="24"/>
          <w:shd w:val="clear" w:color="auto" w:fill="FFFFFF"/>
          <w:lang w:val="en-GB"/>
        </w:rPr>
        <w:t xml:space="preserve"> </w:t>
      </w:r>
      <w:r w:rsidR="007208DE" w:rsidRPr="00697874">
        <w:rPr>
          <w:rFonts w:ascii="Times New Roman" w:hAnsi="Times New Roman" w:cs="Times New Roman"/>
          <w:sz w:val="24"/>
          <w:szCs w:val="24"/>
          <w:shd w:val="clear" w:color="auto" w:fill="FFFFFF"/>
          <w:lang w:val="en-GB"/>
        </w:rPr>
        <w:t xml:space="preserve">Joachim </w:t>
      </w:r>
      <w:proofErr w:type="spellStart"/>
      <w:r w:rsidR="007208DE" w:rsidRPr="00697874">
        <w:rPr>
          <w:rFonts w:ascii="Times New Roman" w:hAnsi="Times New Roman" w:cs="Times New Roman"/>
          <w:sz w:val="24"/>
          <w:szCs w:val="24"/>
          <w:shd w:val="clear" w:color="auto" w:fill="FFFFFF"/>
          <w:lang w:val="en-GB"/>
        </w:rPr>
        <w:t>Lelewel</w:t>
      </w:r>
      <w:proofErr w:type="spellEnd"/>
      <w:r w:rsidR="007208DE" w:rsidRPr="00697874">
        <w:rPr>
          <w:rFonts w:ascii="Times New Roman" w:hAnsi="Times New Roman" w:cs="Times New Roman"/>
          <w:sz w:val="24"/>
          <w:szCs w:val="24"/>
          <w:shd w:val="clear" w:color="auto" w:fill="FFFFFF"/>
          <w:lang w:val="en-GB"/>
        </w:rPr>
        <w:t xml:space="preserve"> was </w:t>
      </w:r>
      <w:proofErr w:type="gramStart"/>
      <w:r w:rsidR="007208DE" w:rsidRPr="00697874">
        <w:rPr>
          <w:rFonts w:ascii="Times New Roman" w:hAnsi="Times New Roman" w:cs="Times New Roman"/>
          <w:sz w:val="24"/>
          <w:szCs w:val="24"/>
          <w:shd w:val="clear" w:color="auto" w:fill="FFFFFF"/>
          <w:lang w:val="en-GB"/>
        </w:rPr>
        <w:t>a</w:t>
      </w:r>
      <w:proofErr w:type="gramEnd"/>
      <w:r w:rsidR="007208DE" w:rsidRPr="00697874">
        <w:rPr>
          <w:rFonts w:ascii="Times New Roman" w:hAnsi="Times New Roman" w:cs="Times New Roman"/>
          <w:sz w:val="24"/>
          <w:szCs w:val="24"/>
          <w:shd w:val="clear" w:color="auto" w:fill="FFFFFF"/>
          <w:lang w:val="en-GB"/>
        </w:rPr>
        <w:t xml:space="preserve"> 18-19</w:t>
      </w:r>
      <w:r w:rsidR="007208DE" w:rsidRPr="00697874">
        <w:rPr>
          <w:rFonts w:ascii="Times New Roman" w:hAnsi="Times New Roman" w:cs="Times New Roman"/>
          <w:sz w:val="24"/>
          <w:szCs w:val="24"/>
          <w:shd w:val="clear" w:color="auto" w:fill="FFFFFF"/>
          <w:vertAlign w:val="superscript"/>
          <w:lang w:val="en-GB"/>
        </w:rPr>
        <w:t>th</w:t>
      </w:r>
      <w:r w:rsidR="007208DE" w:rsidRPr="00697874">
        <w:rPr>
          <w:rFonts w:ascii="Times New Roman" w:hAnsi="Times New Roman" w:cs="Times New Roman"/>
          <w:sz w:val="24"/>
          <w:szCs w:val="24"/>
          <w:shd w:val="clear" w:color="auto" w:fill="FFFFFF"/>
          <w:lang w:val="en-GB"/>
        </w:rPr>
        <w:t xml:space="preserve"> century Polish historian, cartographer, pioneer of </w:t>
      </w:r>
      <w:r w:rsidR="00BE35C8" w:rsidRPr="00697874">
        <w:rPr>
          <w:rFonts w:ascii="Times New Roman" w:hAnsi="Times New Roman" w:cs="Times New Roman"/>
          <w:sz w:val="24"/>
          <w:szCs w:val="24"/>
          <w:shd w:val="clear" w:color="auto" w:fill="FFFFFF"/>
          <w:lang w:val="en-GB"/>
        </w:rPr>
        <w:t>European numismatics</w:t>
      </w:r>
      <w:r w:rsidR="007208DE" w:rsidRPr="00697874">
        <w:rPr>
          <w:rFonts w:ascii="Times New Roman" w:hAnsi="Times New Roman" w:cs="Times New Roman"/>
          <w:sz w:val="24"/>
          <w:szCs w:val="24"/>
          <w:shd w:val="clear" w:color="auto" w:fill="FFFFFF"/>
          <w:lang w:val="en-GB"/>
        </w:rPr>
        <w:t>,</w:t>
      </w:r>
      <w:r w:rsidR="00BE35C8" w:rsidRPr="00697874">
        <w:rPr>
          <w:rFonts w:ascii="Times New Roman" w:hAnsi="Times New Roman" w:cs="Times New Roman"/>
          <w:sz w:val="24"/>
          <w:szCs w:val="24"/>
          <w:shd w:val="clear" w:color="auto" w:fill="FFFFFF"/>
          <w:lang w:val="en-GB"/>
        </w:rPr>
        <w:t xml:space="preserve"> and</w:t>
      </w:r>
      <w:r w:rsidR="007208DE" w:rsidRPr="00697874">
        <w:rPr>
          <w:rFonts w:ascii="Times New Roman" w:hAnsi="Times New Roman" w:cs="Times New Roman"/>
          <w:sz w:val="24"/>
          <w:szCs w:val="24"/>
          <w:shd w:val="clear" w:color="auto" w:fill="FFFFFF"/>
          <w:lang w:val="en-GB"/>
        </w:rPr>
        <w:t xml:space="preserve"> the professor of the universities of Vilnius, Krakow and Brussels. </w:t>
      </w:r>
      <w:r w:rsidR="000215B7" w:rsidRPr="00697874">
        <w:rPr>
          <w:rFonts w:ascii="Times New Roman" w:hAnsi="Times New Roman" w:cs="Times New Roman"/>
          <w:sz w:val="24"/>
          <w:szCs w:val="24"/>
          <w:shd w:val="clear" w:color="auto" w:fill="FFFFFF"/>
          <w:lang w:val="en-GB"/>
        </w:rPr>
        <w:t xml:space="preserve">He worked at Vilnius University when </w:t>
      </w:r>
      <w:r w:rsidR="00633AF2" w:rsidRPr="00697874">
        <w:rPr>
          <w:rFonts w:ascii="Times New Roman" w:hAnsi="Times New Roman" w:cs="Times New Roman"/>
          <w:sz w:val="24"/>
          <w:szCs w:val="24"/>
          <w:shd w:val="clear" w:color="auto" w:fill="FFFFFF"/>
          <w:lang w:val="en-GB"/>
        </w:rPr>
        <w:t xml:space="preserve">Lithuanian national consciousness was being born here, and </w:t>
      </w:r>
      <w:r w:rsidR="000215B7" w:rsidRPr="00697874">
        <w:rPr>
          <w:rFonts w:ascii="Times New Roman" w:hAnsi="Times New Roman" w:cs="Times New Roman"/>
          <w:sz w:val="24"/>
          <w:szCs w:val="24"/>
          <w:shd w:val="clear" w:color="auto" w:fill="FFFFFF"/>
          <w:lang w:val="en-GB"/>
        </w:rPr>
        <w:t xml:space="preserve">it </w:t>
      </w:r>
      <w:r w:rsidR="00633AF2" w:rsidRPr="00697874">
        <w:rPr>
          <w:rFonts w:ascii="Times New Roman" w:hAnsi="Times New Roman" w:cs="Times New Roman"/>
          <w:sz w:val="24"/>
          <w:szCs w:val="24"/>
          <w:shd w:val="clear" w:color="auto" w:fill="FFFFFF"/>
          <w:lang w:val="en-GB"/>
        </w:rPr>
        <w:t>became</w:t>
      </w:r>
      <w:r w:rsidR="000215B7" w:rsidRPr="00697874">
        <w:rPr>
          <w:rFonts w:ascii="Times New Roman" w:hAnsi="Times New Roman" w:cs="Times New Roman"/>
          <w:sz w:val="24"/>
          <w:szCs w:val="24"/>
          <w:shd w:val="clear" w:color="auto" w:fill="FFFFFF"/>
          <w:lang w:val="en-GB"/>
        </w:rPr>
        <w:t xml:space="preserve"> the centre of </w:t>
      </w:r>
      <w:r w:rsidR="00633AF2" w:rsidRPr="00697874">
        <w:rPr>
          <w:rFonts w:ascii="Times New Roman" w:hAnsi="Times New Roman" w:cs="Times New Roman"/>
          <w:sz w:val="24"/>
          <w:szCs w:val="24"/>
          <w:shd w:val="clear" w:color="auto" w:fill="FFFFFF"/>
          <w:lang w:val="en-GB"/>
        </w:rPr>
        <w:t>resistance against</w:t>
      </w:r>
      <w:r w:rsidR="000215B7" w:rsidRPr="00697874">
        <w:rPr>
          <w:rFonts w:ascii="Times New Roman" w:hAnsi="Times New Roman" w:cs="Times New Roman"/>
          <w:sz w:val="24"/>
          <w:szCs w:val="24"/>
          <w:shd w:val="clear" w:color="auto" w:fill="FFFFFF"/>
          <w:lang w:val="en-GB"/>
        </w:rPr>
        <w:t xml:space="preserve"> the </w:t>
      </w:r>
      <w:r w:rsidR="00633AF2" w:rsidRPr="00697874">
        <w:rPr>
          <w:rFonts w:ascii="Times New Roman" w:hAnsi="Times New Roman" w:cs="Times New Roman"/>
          <w:sz w:val="24"/>
          <w:szCs w:val="24"/>
          <w:shd w:val="clear" w:color="auto" w:fill="FFFFFF"/>
          <w:lang w:val="en-GB"/>
        </w:rPr>
        <w:t>Tsarist ideology</w:t>
      </w:r>
      <w:r w:rsidR="000215B7" w:rsidRPr="00697874">
        <w:rPr>
          <w:rFonts w:ascii="Times New Roman" w:hAnsi="Times New Roman" w:cs="Times New Roman"/>
          <w:sz w:val="24"/>
          <w:szCs w:val="24"/>
          <w:shd w:val="clear" w:color="auto" w:fill="FFFFFF"/>
          <w:lang w:val="en-GB"/>
        </w:rPr>
        <w:t>. During the “Philomath Process”</w:t>
      </w:r>
      <w:r w:rsidR="00202A35" w:rsidRPr="00697874">
        <w:rPr>
          <w:rFonts w:ascii="Times New Roman" w:hAnsi="Times New Roman" w:cs="Times New Roman"/>
          <w:sz w:val="24"/>
          <w:szCs w:val="24"/>
          <w:shd w:val="clear" w:color="auto" w:fill="FFFFFF"/>
          <w:lang w:val="en-GB"/>
        </w:rPr>
        <w:t>,</w:t>
      </w:r>
      <w:r w:rsidR="000215B7" w:rsidRPr="00697874">
        <w:rPr>
          <w:rFonts w:ascii="Times New Roman" w:hAnsi="Times New Roman" w:cs="Times New Roman"/>
          <w:sz w:val="24"/>
          <w:szCs w:val="24"/>
          <w:shd w:val="clear" w:color="auto" w:fill="FFFFFF"/>
          <w:lang w:val="en-GB"/>
        </w:rPr>
        <w:t xml:space="preserve"> Joachim </w:t>
      </w:r>
      <w:proofErr w:type="spellStart"/>
      <w:r w:rsidR="000215B7" w:rsidRPr="00697874">
        <w:rPr>
          <w:rFonts w:ascii="Times New Roman" w:hAnsi="Times New Roman" w:cs="Times New Roman"/>
          <w:sz w:val="24"/>
          <w:szCs w:val="24"/>
          <w:shd w:val="clear" w:color="auto" w:fill="FFFFFF"/>
          <w:lang w:val="en-GB"/>
        </w:rPr>
        <w:t>Lelewel</w:t>
      </w:r>
      <w:proofErr w:type="spellEnd"/>
      <w:r w:rsidR="000215B7" w:rsidRPr="00697874">
        <w:rPr>
          <w:rFonts w:ascii="Times New Roman" w:hAnsi="Times New Roman" w:cs="Times New Roman"/>
          <w:sz w:val="24"/>
          <w:szCs w:val="24"/>
          <w:shd w:val="clear" w:color="auto" w:fill="FFFFFF"/>
          <w:lang w:val="en-GB"/>
        </w:rPr>
        <w:t xml:space="preserve"> </w:t>
      </w:r>
      <w:r w:rsidR="00202A35" w:rsidRPr="00697874">
        <w:rPr>
          <w:rFonts w:ascii="Times New Roman" w:hAnsi="Times New Roman" w:cs="Times New Roman"/>
          <w:sz w:val="24"/>
          <w:szCs w:val="24"/>
          <w:shd w:val="clear" w:color="auto" w:fill="FFFFFF"/>
          <w:lang w:val="en-GB"/>
        </w:rPr>
        <w:t>was dismissed from the university</w:t>
      </w:r>
      <w:r w:rsidR="00633AF2" w:rsidRPr="00697874">
        <w:rPr>
          <w:rFonts w:ascii="Times New Roman" w:hAnsi="Times New Roman" w:cs="Times New Roman"/>
          <w:sz w:val="24"/>
          <w:szCs w:val="24"/>
          <w:shd w:val="clear" w:color="auto" w:fill="FFFFFF"/>
          <w:lang w:val="en-GB"/>
        </w:rPr>
        <w:t xml:space="preserve"> as an ideological leader of Philomath Society</w:t>
      </w:r>
      <w:r w:rsidR="00202A35" w:rsidRPr="00697874">
        <w:rPr>
          <w:rFonts w:ascii="Times New Roman" w:hAnsi="Times New Roman" w:cs="Times New Roman"/>
          <w:sz w:val="24"/>
          <w:szCs w:val="24"/>
          <w:shd w:val="clear" w:color="auto" w:fill="FFFFFF"/>
          <w:lang w:val="en-GB"/>
        </w:rPr>
        <w:t xml:space="preserve">. While in emigration, in 1842 he published a study “Polish, Lithuanian and Slavic Antiques”. The museum holds </w:t>
      </w:r>
      <w:r w:rsidR="00633AF2" w:rsidRPr="00697874">
        <w:rPr>
          <w:rFonts w:ascii="Times New Roman" w:hAnsi="Times New Roman" w:cs="Times New Roman"/>
          <w:sz w:val="24"/>
          <w:szCs w:val="24"/>
          <w:shd w:val="clear" w:color="auto" w:fill="FFFFFF"/>
          <w:lang w:val="en-GB"/>
        </w:rPr>
        <w:t>its</w:t>
      </w:r>
      <w:r w:rsidR="00202A35" w:rsidRPr="00697874">
        <w:rPr>
          <w:rFonts w:ascii="Times New Roman" w:hAnsi="Times New Roman" w:cs="Times New Roman"/>
          <w:sz w:val="24"/>
          <w:szCs w:val="24"/>
          <w:shd w:val="clear" w:color="auto" w:fill="FFFFFF"/>
          <w:lang w:val="en-GB"/>
        </w:rPr>
        <w:t xml:space="preserve"> first part where </w:t>
      </w:r>
      <w:r w:rsidR="002A5CCF" w:rsidRPr="00697874">
        <w:rPr>
          <w:rFonts w:ascii="Times New Roman" w:hAnsi="Times New Roman" w:cs="Times New Roman"/>
          <w:sz w:val="24"/>
          <w:szCs w:val="24"/>
          <w:shd w:val="clear" w:color="auto" w:fill="FFFFFF"/>
          <w:lang w:val="en-GB"/>
        </w:rPr>
        <w:t>an inventory of the numismatic collections in Poland is</w:t>
      </w:r>
      <w:r w:rsidR="00202A35" w:rsidRPr="00697874">
        <w:rPr>
          <w:rFonts w:ascii="Times New Roman" w:hAnsi="Times New Roman" w:cs="Times New Roman"/>
          <w:sz w:val="24"/>
          <w:szCs w:val="24"/>
          <w:shd w:val="clear" w:color="auto" w:fill="FFFFFF"/>
          <w:lang w:val="en-GB"/>
        </w:rPr>
        <w:t xml:space="preserve"> </w:t>
      </w:r>
      <w:r w:rsidR="002A5CCF" w:rsidRPr="00697874">
        <w:rPr>
          <w:rFonts w:ascii="Times New Roman" w:hAnsi="Times New Roman" w:cs="Times New Roman"/>
          <w:sz w:val="24"/>
          <w:szCs w:val="24"/>
          <w:shd w:val="clear" w:color="auto" w:fill="FFFFFF"/>
          <w:lang w:val="en-GB"/>
        </w:rPr>
        <w:t>presented. This publication is a rare exhibit not only in Lithuania but in Europe as well.</w:t>
      </w:r>
    </w:p>
    <w:p w:rsidR="006F6DE7" w:rsidRPr="00697874" w:rsidRDefault="006F6DE7"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slate board and a slate pencil</w:t>
      </w:r>
    </w:p>
    <w:p w:rsidR="006F6DE7" w:rsidRPr="00697874" w:rsidRDefault="00633AF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primary school i</w:t>
      </w:r>
      <w:r w:rsidR="006F6DE7" w:rsidRPr="00697874">
        <w:rPr>
          <w:rFonts w:ascii="Times New Roman" w:hAnsi="Times New Roman" w:cs="Times New Roman"/>
          <w:sz w:val="24"/>
          <w:szCs w:val="24"/>
          <w:lang w:val="en-GB"/>
        </w:rPr>
        <w:t xml:space="preserve">t was the main medium </w:t>
      </w:r>
      <w:r w:rsidRPr="00697874">
        <w:rPr>
          <w:rFonts w:ascii="Times New Roman" w:hAnsi="Times New Roman" w:cs="Times New Roman"/>
          <w:sz w:val="24"/>
          <w:szCs w:val="24"/>
          <w:lang w:val="en-GB"/>
        </w:rPr>
        <w:t xml:space="preserve">used </w:t>
      </w:r>
      <w:r w:rsidR="006F6DE7" w:rsidRPr="00697874">
        <w:rPr>
          <w:rFonts w:ascii="Times New Roman" w:hAnsi="Times New Roman" w:cs="Times New Roman"/>
          <w:sz w:val="24"/>
          <w:szCs w:val="24"/>
          <w:lang w:val="en-GB"/>
        </w:rPr>
        <w:t>for writing used</w:t>
      </w:r>
      <w:r w:rsidRPr="00697874">
        <w:rPr>
          <w:rFonts w:ascii="Times New Roman" w:hAnsi="Times New Roman" w:cs="Times New Roman"/>
          <w:sz w:val="24"/>
          <w:szCs w:val="24"/>
          <w:lang w:val="en-GB"/>
        </w:rPr>
        <w:t xml:space="preserve"> </w:t>
      </w:r>
      <w:r w:rsidR="006F6DE7" w:rsidRPr="00697874">
        <w:rPr>
          <w:rFonts w:ascii="Times New Roman" w:hAnsi="Times New Roman" w:cs="Times New Roman"/>
          <w:sz w:val="24"/>
          <w:szCs w:val="24"/>
          <w:lang w:val="en-GB"/>
        </w:rPr>
        <w:t xml:space="preserve">– the most popular exercise book not only in Lithuania but in the rest of the world too. </w:t>
      </w:r>
      <w:r w:rsidR="00A70032" w:rsidRPr="00697874">
        <w:rPr>
          <w:rFonts w:ascii="Times New Roman" w:hAnsi="Times New Roman" w:cs="Times New Roman"/>
          <w:sz w:val="24"/>
          <w:szCs w:val="24"/>
          <w:lang w:val="en-GB"/>
        </w:rPr>
        <w:t xml:space="preserve">As handmade paper was really expensive, slate boards were </w:t>
      </w:r>
      <w:r w:rsidRPr="00697874">
        <w:rPr>
          <w:rFonts w:ascii="Times New Roman" w:hAnsi="Times New Roman" w:cs="Times New Roman"/>
          <w:sz w:val="24"/>
          <w:szCs w:val="24"/>
          <w:lang w:val="en-GB"/>
        </w:rPr>
        <w:t xml:space="preserve">what </w:t>
      </w:r>
      <w:r w:rsidR="00A70032" w:rsidRPr="00697874">
        <w:rPr>
          <w:rFonts w:ascii="Times New Roman" w:hAnsi="Times New Roman" w:cs="Times New Roman"/>
          <w:sz w:val="24"/>
          <w:szCs w:val="24"/>
          <w:lang w:val="en-GB"/>
        </w:rPr>
        <w:t>poor people</w:t>
      </w:r>
      <w:r w:rsidRPr="00697874">
        <w:rPr>
          <w:rFonts w:ascii="Times New Roman" w:hAnsi="Times New Roman" w:cs="Times New Roman"/>
          <w:sz w:val="24"/>
          <w:szCs w:val="24"/>
          <w:lang w:val="en-GB"/>
        </w:rPr>
        <w:t xml:space="preserve"> could only afford to learn to write on</w:t>
      </w:r>
      <w:r w:rsidR="00A70032" w:rsidRPr="00697874">
        <w:rPr>
          <w:rFonts w:ascii="Times New Roman" w:hAnsi="Times New Roman" w:cs="Times New Roman"/>
          <w:sz w:val="24"/>
          <w:szCs w:val="24"/>
          <w:lang w:val="en-GB"/>
        </w:rPr>
        <w:t>.</w:t>
      </w:r>
    </w:p>
    <w:p w:rsidR="00A70032" w:rsidRPr="00697874" w:rsidRDefault="00A70032"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The manuscript of </w:t>
      </w:r>
      <w:proofErr w:type="spellStart"/>
      <w:r w:rsidRPr="00697874">
        <w:rPr>
          <w:rFonts w:ascii="Times New Roman" w:hAnsi="Times New Roman" w:cs="Times New Roman"/>
          <w:b/>
          <w:sz w:val="24"/>
          <w:szCs w:val="24"/>
          <w:lang w:val="en-GB"/>
        </w:rPr>
        <w:t>Simonas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Daukantas</w:t>
      </w:r>
      <w:proofErr w:type="spellEnd"/>
    </w:p>
    <w:p w:rsidR="00A70032" w:rsidRPr="00697874" w:rsidRDefault="00A7003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Despite various bans by Tsarist government</w:t>
      </w:r>
      <w:r w:rsidR="00631647" w:rsidRPr="00697874">
        <w:rPr>
          <w:rFonts w:ascii="Times New Roman" w:hAnsi="Times New Roman" w:cs="Times New Roman"/>
          <w:sz w:val="24"/>
          <w:szCs w:val="24"/>
          <w:lang w:val="en-GB"/>
        </w:rPr>
        <w:t xml:space="preserve">, </w:t>
      </w:r>
      <w:r w:rsidR="00944C19" w:rsidRPr="00697874">
        <w:rPr>
          <w:rFonts w:ascii="Times New Roman" w:hAnsi="Times New Roman" w:cs="Times New Roman"/>
          <w:sz w:val="24"/>
          <w:szCs w:val="24"/>
          <w:lang w:val="en-GB"/>
        </w:rPr>
        <w:t xml:space="preserve">there were </w:t>
      </w:r>
      <w:r w:rsidR="00631647" w:rsidRPr="00697874">
        <w:rPr>
          <w:rFonts w:ascii="Times New Roman" w:hAnsi="Times New Roman" w:cs="Times New Roman"/>
          <w:sz w:val="24"/>
          <w:szCs w:val="24"/>
          <w:lang w:val="en-GB"/>
        </w:rPr>
        <w:t xml:space="preserve">people in Lithuania </w:t>
      </w:r>
      <w:r w:rsidR="00944C19" w:rsidRPr="00697874">
        <w:rPr>
          <w:rFonts w:ascii="Times New Roman" w:hAnsi="Times New Roman" w:cs="Times New Roman"/>
          <w:sz w:val="24"/>
          <w:szCs w:val="24"/>
          <w:lang w:val="en-GB"/>
        </w:rPr>
        <w:t xml:space="preserve">who </w:t>
      </w:r>
      <w:r w:rsidR="00631647" w:rsidRPr="00697874">
        <w:rPr>
          <w:rFonts w:ascii="Times New Roman" w:hAnsi="Times New Roman" w:cs="Times New Roman"/>
          <w:sz w:val="24"/>
          <w:szCs w:val="24"/>
          <w:lang w:val="en-GB"/>
        </w:rPr>
        <w:t xml:space="preserve">cherished nationalism </w:t>
      </w:r>
      <w:r w:rsidR="00944C19" w:rsidRPr="00697874">
        <w:rPr>
          <w:rFonts w:ascii="Times New Roman" w:hAnsi="Times New Roman" w:cs="Times New Roman"/>
          <w:sz w:val="24"/>
          <w:szCs w:val="24"/>
          <w:lang w:val="en-GB"/>
        </w:rPr>
        <w:t>a</w:t>
      </w:r>
      <w:r w:rsidR="00631647" w:rsidRPr="00697874">
        <w:rPr>
          <w:rFonts w:ascii="Times New Roman" w:hAnsi="Times New Roman" w:cs="Times New Roman"/>
          <w:sz w:val="24"/>
          <w:szCs w:val="24"/>
          <w:lang w:val="en-GB"/>
        </w:rPr>
        <w:t xml:space="preserve">nd Lithuanian word. </w:t>
      </w:r>
      <w:r w:rsidR="00944C19" w:rsidRPr="00697874">
        <w:rPr>
          <w:rFonts w:ascii="Times New Roman" w:hAnsi="Times New Roman" w:cs="Times New Roman"/>
          <w:sz w:val="24"/>
          <w:szCs w:val="24"/>
          <w:lang w:val="en-GB"/>
        </w:rPr>
        <w:t>Till the middle of the 19</w:t>
      </w:r>
      <w:r w:rsidR="00944C19" w:rsidRPr="00697874">
        <w:rPr>
          <w:rFonts w:ascii="Times New Roman" w:hAnsi="Times New Roman" w:cs="Times New Roman"/>
          <w:sz w:val="24"/>
          <w:szCs w:val="24"/>
          <w:vertAlign w:val="superscript"/>
          <w:lang w:val="en-GB"/>
        </w:rPr>
        <w:t>th</w:t>
      </w:r>
      <w:r w:rsidR="00944C19" w:rsidRPr="00697874">
        <w:rPr>
          <w:rFonts w:ascii="Times New Roman" w:hAnsi="Times New Roman" w:cs="Times New Roman"/>
          <w:sz w:val="24"/>
          <w:szCs w:val="24"/>
          <w:lang w:val="en-GB"/>
        </w:rPr>
        <w:t xml:space="preserve"> century, the education of Lithuanians </w:t>
      </w:r>
      <w:r w:rsidR="00944C19" w:rsidRPr="00697874">
        <w:rPr>
          <w:rFonts w:ascii="Times New Roman" w:hAnsi="Times New Roman" w:cs="Times New Roman"/>
          <w:sz w:val="24"/>
          <w:szCs w:val="24"/>
          <w:lang w:val="en-GB"/>
        </w:rPr>
        <w:lastRenderedPageBreak/>
        <w:t xml:space="preserve">was in the hands of </w:t>
      </w:r>
      <w:r w:rsidR="00837FAB" w:rsidRPr="00697874">
        <w:rPr>
          <w:rFonts w:ascii="Times New Roman" w:hAnsi="Times New Roman" w:cs="Times New Roman"/>
          <w:sz w:val="24"/>
          <w:szCs w:val="24"/>
          <w:lang w:val="en-GB"/>
        </w:rPr>
        <w:t xml:space="preserve">a torchbearer and </w:t>
      </w:r>
      <w:r w:rsidR="00944C19" w:rsidRPr="00697874">
        <w:rPr>
          <w:rFonts w:ascii="Times New Roman" w:hAnsi="Times New Roman" w:cs="Times New Roman"/>
          <w:sz w:val="24"/>
          <w:szCs w:val="24"/>
          <w:lang w:val="en-GB"/>
        </w:rPr>
        <w:t>a C</w:t>
      </w:r>
      <w:r w:rsidR="00837FAB" w:rsidRPr="00697874">
        <w:rPr>
          <w:rFonts w:ascii="Times New Roman" w:hAnsi="Times New Roman" w:cs="Times New Roman"/>
          <w:sz w:val="24"/>
          <w:szCs w:val="24"/>
          <w:lang w:val="en-GB"/>
        </w:rPr>
        <w:t xml:space="preserve">atholic bishop of Lithuania </w:t>
      </w:r>
      <w:proofErr w:type="spellStart"/>
      <w:r w:rsidR="00944C19" w:rsidRPr="00697874">
        <w:rPr>
          <w:rFonts w:ascii="Times New Roman" w:hAnsi="Times New Roman" w:cs="Times New Roman"/>
          <w:sz w:val="24"/>
          <w:szCs w:val="24"/>
          <w:lang w:val="en-GB"/>
        </w:rPr>
        <w:t>Motiejus</w:t>
      </w:r>
      <w:proofErr w:type="spellEnd"/>
      <w:r w:rsidR="00944C19" w:rsidRPr="00697874">
        <w:rPr>
          <w:rFonts w:ascii="Times New Roman" w:hAnsi="Times New Roman" w:cs="Times New Roman"/>
          <w:sz w:val="24"/>
          <w:szCs w:val="24"/>
          <w:lang w:val="en-GB"/>
        </w:rPr>
        <w:t xml:space="preserve"> </w:t>
      </w:r>
      <w:proofErr w:type="spellStart"/>
      <w:r w:rsidR="00944C19" w:rsidRPr="00697874">
        <w:rPr>
          <w:rFonts w:ascii="Times New Roman" w:hAnsi="Times New Roman" w:cs="Times New Roman"/>
          <w:sz w:val="24"/>
          <w:szCs w:val="24"/>
          <w:lang w:val="en-GB"/>
        </w:rPr>
        <w:t>Valančius</w:t>
      </w:r>
      <w:proofErr w:type="spellEnd"/>
      <w:r w:rsidR="00944C19" w:rsidRPr="00697874">
        <w:rPr>
          <w:rFonts w:ascii="Times New Roman" w:hAnsi="Times New Roman" w:cs="Times New Roman"/>
          <w:sz w:val="24"/>
          <w:szCs w:val="24"/>
          <w:lang w:val="en-GB"/>
        </w:rPr>
        <w:t xml:space="preserve"> and his allies, a historian and writer </w:t>
      </w:r>
      <w:proofErr w:type="spellStart"/>
      <w:r w:rsidR="00944C19" w:rsidRPr="00697874">
        <w:rPr>
          <w:rFonts w:ascii="Times New Roman" w:hAnsi="Times New Roman" w:cs="Times New Roman"/>
          <w:sz w:val="24"/>
          <w:szCs w:val="24"/>
          <w:lang w:val="en-GB"/>
        </w:rPr>
        <w:t>Simonas</w:t>
      </w:r>
      <w:proofErr w:type="spellEnd"/>
      <w:r w:rsidR="00944C19" w:rsidRPr="00697874">
        <w:rPr>
          <w:rFonts w:ascii="Times New Roman" w:hAnsi="Times New Roman" w:cs="Times New Roman"/>
          <w:sz w:val="24"/>
          <w:szCs w:val="24"/>
          <w:lang w:val="en-GB"/>
        </w:rPr>
        <w:t xml:space="preserve"> </w:t>
      </w:r>
      <w:proofErr w:type="spellStart"/>
      <w:r w:rsidR="00944C19" w:rsidRPr="00697874">
        <w:rPr>
          <w:rFonts w:ascii="Times New Roman" w:hAnsi="Times New Roman" w:cs="Times New Roman"/>
          <w:sz w:val="24"/>
          <w:szCs w:val="24"/>
          <w:lang w:val="en-GB"/>
        </w:rPr>
        <w:t>Daukantas</w:t>
      </w:r>
      <w:proofErr w:type="spellEnd"/>
      <w:r w:rsidR="00944C19" w:rsidRPr="00697874">
        <w:rPr>
          <w:rFonts w:ascii="Times New Roman" w:hAnsi="Times New Roman" w:cs="Times New Roman"/>
          <w:sz w:val="24"/>
          <w:szCs w:val="24"/>
          <w:lang w:val="en-GB"/>
        </w:rPr>
        <w:t xml:space="preserve"> being one of them. </w:t>
      </w:r>
    </w:p>
    <w:p w:rsidR="009D7AA3" w:rsidRPr="00697874" w:rsidRDefault="00944C19"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It was </w:t>
      </w:r>
      <w:r w:rsidR="009D7AA3" w:rsidRPr="00697874">
        <w:rPr>
          <w:rFonts w:ascii="Times New Roman" w:hAnsi="Times New Roman" w:cs="Times New Roman"/>
          <w:sz w:val="24"/>
          <w:szCs w:val="24"/>
          <w:lang w:val="en-GB"/>
        </w:rPr>
        <w:t>believed</w:t>
      </w:r>
      <w:r w:rsidRPr="00697874">
        <w:rPr>
          <w:rFonts w:ascii="Times New Roman" w:hAnsi="Times New Roman" w:cs="Times New Roman"/>
          <w:sz w:val="24"/>
          <w:szCs w:val="24"/>
          <w:lang w:val="en-GB"/>
        </w:rPr>
        <w:t xml:space="preserve"> for a long time, that</w:t>
      </w:r>
      <w:r w:rsidR="009D7AA3" w:rsidRPr="00697874">
        <w:rPr>
          <w:rFonts w:ascii="Times New Roman" w:hAnsi="Times New Roman" w:cs="Times New Roman"/>
          <w:sz w:val="24"/>
          <w:szCs w:val="24"/>
          <w:lang w:val="en-GB"/>
        </w:rPr>
        <w:t xml:space="preserve"> the manuscript was originally written by the historian himself. A recent analysis on handwriting, however, revealed that it does not belong to </w:t>
      </w:r>
      <w:proofErr w:type="spellStart"/>
      <w:r w:rsidR="009D7AA3" w:rsidRPr="00697874">
        <w:rPr>
          <w:rFonts w:ascii="Times New Roman" w:hAnsi="Times New Roman" w:cs="Times New Roman"/>
          <w:sz w:val="24"/>
          <w:szCs w:val="24"/>
          <w:lang w:val="en-GB"/>
        </w:rPr>
        <w:t>Simonas</w:t>
      </w:r>
      <w:proofErr w:type="spellEnd"/>
      <w:r w:rsidR="009D7AA3" w:rsidRPr="00697874">
        <w:rPr>
          <w:rFonts w:ascii="Times New Roman" w:hAnsi="Times New Roman" w:cs="Times New Roman"/>
          <w:sz w:val="24"/>
          <w:szCs w:val="24"/>
          <w:lang w:val="en-GB"/>
        </w:rPr>
        <w:t xml:space="preserve"> </w:t>
      </w:r>
      <w:proofErr w:type="spellStart"/>
      <w:r w:rsidR="009D7AA3" w:rsidRPr="00697874">
        <w:rPr>
          <w:rFonts w:ascii="Times New Roman" w:hAnsi="Times New Roman" w:cs="Times New Roman"/>
          <w:sz w:val="24"/>
          <w:szCs w:val="24"/>
          <w:lang w:val="en-GB"/>
        </w:rPr>
        <w:t>Daukantas</w:t>
      </w:r>
      <w:proofErr w:type="spellEnd"/>
      <w:r w:rsidR="009D7AA3" w:rsidRPr="00697874">
        <w:rPr>
          <w:rFonts w:ascii="Times New Roman" w:hAnsi="Times New Roman" w:cs="Times New Roman"/>
          <w:sz w:val="24"/>
          <w:szCs w:val="24"/>
          <w:lang w:val="en-GB"/>
        </w:rPr>
        <w:t>’ pen – it could be written by someone from his immediate milieu. It is evidenced by cheap manufactured paper that, according to specialists, the renowned historian would never choose to write on.</w:t>
      </w:r>
    </w:p>
    <w:p w:rsidR="000D43DB" w:rsidRPr="00697874" w:rsidRDefault="00791D16"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Graduation c</w:t>
      </w:r>
      <w:r w:rsidR="000D43DB" w:rsidRPr="00697874">
        <w:rPr>
          <w:rFonts w:ascii="Times New Roman" w:hAnsi="Times New Roman" w:cs="Times New Roman"/>
          <w:b/>
          <w:sz w:val="24"/>
          <w:szCs w:val="24"/>
          <w:lang w:val="en-GB"/>
        </w:rPr>
        <w:t xml:space="preserve">ertificate </w:t>
      </w:r>
      <w:r w:rsidRPr="00697874">
        <w:rPr>
          <w:rFonts w:ascii="Times New Roman" w:hAnsi="Times New Roman" w:cs="Times New Roman"/>
          <w:b/>
          <w:sz w:val="24"/>
          <w:szCs w:val="24"/>
          <w:lang w:val="en-GB"/>
        </w:rPr>
        <w:t xml:space="preserve">from </w:t>
      </w:r>
      <w:proofErr w:type="spellStart"/>
      <w:r w:rsidRPr="00697874">
        <w:rPr>
          <w:rFonts w:ascii="Times New Roman" w:hAnsi="Times New Roman" w:cs="Times New Roman"/>
          <w:b/>
          <w:sz w:val="24"/>
          <w:szCs w:val="24"/>
          <w:lang w:val="en-GB"/>
        </w:rPr>
        <w:t>Veiveriai</w:t>
      </w:r>
      <w:proofErr w:type="spellEnd"/>
      <w:r w:rsidRPr="00697874">
        <w:rPr>
          <w:rFonts w:ascii="Times New Roman" w:hAnsi="Times New Roman" w:cs="Times New Roman"/>
          <w:b/>
          <w:sz w:val="24"/>
          <w:szCs w:val="24"/>
          <w:lang w:val="en-GB"/>
        </w:rPr>
        <w:t xml:space="preserve"> Teachers’ Seminary </w:t>
      </w:r>
    </w:p>
    <w:p w:rsidR="00791D16" w:rsidRPr="00697874" w:rsidRDefault="00932EE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After the January Uprising in 1863-1864, the government of the Russian Empire banned Lithuanian press in Latin alphabet. Subjects in Lithuanian schools were taught only in Russian. Two institutions, however, disregarded the ban – these were Boys Gymnasium in </w:t>
      </w:r>
      <w:proofErr w:type="spellStart"/>
      <w:r w:rsidRPr="00697874">
        <w:rPr>
          <w:rFonts w:ascii="Times New Roman" w:hAnsi="Times New Roman" w:cs="Times New Roman"/>
          <w:sz w:val="24"/>
          <w:szCs w:val="24"/>
          <w:lang w:val="en-GB"/>
        </w:rPr>
        <w:t>Marijampolė</w:t>
      </w:r>
      <w:proofErr w:type="spellEnd"/>
      <w:r w:rsidRPr="00697874">
        <w:rPr>
          <w:rFonts w:ascii="Times New Roman" w:hAnsi="Times New Roman" w:cs="Times New Roman"/>
          <w:sz w:val="24"/>
          <w:szCs w:val="24"/>
          <w:lang w:val="en-GB"/>
        </w:rPr>
        <w:t xml:space="preserve"> and </w:t>
      </w:r>
      <w:proofErr w:type="spellStart"/>
      <w:r w:rsidRPr="00697874">
        <w:rPr>
          <w:rFonts w:ascii="Times New Roman" w:hAnsi="Times New Roman" w:cs="Times New Roman"/>
          <w:sz w:val="24"/>
          <w:szCs w:val="24"/>
          <w:lang w:val="en-GB"/>
        </w:rPr>
        <w:t>Veiveriai</w:t>
      </w:r>
      <w:proofErr w:type="spellEnd"/>
      <w:r w:rsidRPr="00697874">
        <w:rPr>
          <w:rFonts w:ascii="Times New Roman" w:hAnsi="Times New Roman" w:cs="Times New Roman"/>
          <w:sz w:val="24"/>
          <w:szCs w:val="24"/>
          <w:lang w:val="en-GB"/>
        </w:rPr>
        <w:t xml:space="preserve"> Teachers’ Seminary. The latter played an exceptional role in the system of education in the late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in Lithuania. </w:t>
      </w:r>
      <w:r w:rsidR="00E4023F" w:rsidRPr="00697874">
        <w:rPr>
          <w:rFonts w:ascii="Times New Roman" w:hAnsi="Times New Roman" w:cs="Times New Roman"/>
          <w:sz w:val="24"/>
          <w:szCs w:val="24"/>
          <w:lang w:val="en-GB"/>
        </w:rPr>
        <w:t>It became a very popular school as among its subjects was the course of Lithuanian language and grammar.</w:t>
      </w:r>
    </w:p>
    <w:p w:rsidR="003047B4" w:rsidRPr="00697874" w:rsidRDefault="003047B4"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Book of Readings for the Schools in North-Western Russia”</w:t>
      </w:r>
    </w:p>
    <w:p w:rsidR="007620BC" w:rsidRPr="00697874" w:rsidRDefault="003047B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Special textbooks were published for </w:t>
      </w:r>
      <w:r w:rsidR="00837FAB" w:rsidRPr="00697874">
        <w:rPr>
          <w:rFonts w:ascii="Times New Roman" w:hAnsi="Times New Roman" w:cs="Times New Roman"/>
          <w:sz w:val="24"/>
          <w:szCs w:val="24"/>
          <w:lang w:val="en-GB"/>
        </w:rPr>
        <w:t>the</w:t>
      </w:r>
      <w:r w:rsidRPr="00697874">
        <w:rPr>
          <w:rFonts w:ascii="Times New Roman" w:hAnsi="Times New Roman" w:cs="Times New Roman"/>
          <w:sz w:val="24"/>
          <w:szCs w:val="24"/>
          <w:lang w:val="en-GB"/>
        </w:rPr>
        <w:t xml:space="preserve"> schools in the territory of Lithuania. It was one of the main means of </w:t>
      </w:r>
      <w:proofErr w:type="spellStart"/>
      <w:r w:rsidRPr="00697874">
        <w:rPr>
          <w:rFonts w:ascii="Times New Roman" w:hAnsi="Times New Roman" w:cs="Times New Roman"/>
          <w:sz w:val="24"/>
          <w:szCs w:val="24"/>
          <w:lang w:val="en-GB"/>
        </w:rPr>
        <w:t>Russification</w:t>
      </w:r>
      <w:proofErr w:type="spellEnd"/>
      <w:r w:rsidRPr="00697874">
        <w:rPr>
          <w:rFonts w:ascii="Times New Roman" w:hAnsi="Times New Roman" w:cs="Times New Roman"/>
          <w:sz w:val="24"/>
          <w:szCs w:val="24"/>
          <w:lang w:val="en-GB"/>
        </w:rPr>
        <w:t xml:space="preserve">. This particular book of readings published in Vilnius is a typical example of </w:t>
      </w:r>
      <w:r w:rsidR="00837FAB" w:rsidRPr="00697874">
        <w:rPr>
          <w:rFonts w:ascii="Times New Roman" w:hAnsi="Times New Roman" w:cs="Times New Roman"/>
          <w:sz w:val="24"/>
          <w:szCs w:val="24"/>
          <w:lang w:val="en-GB"/>
        </w:rPr>
        <w:t xml:space="preserve">what were the means </w:t>
      </w:r>
      <w:r w:rsidRPr="00697874">
        <w:rPr>
          <w:rFonts w:ascii="Times New Roman" w:hAnsi="Times New Roman" w:cs="Times New Roman"/>
          <w:sz w:val="24"/>
          <w:szCs w:val="24"/>
          <w:lang w:val="en-GB"/>
        </w:rPr>
        <w:t xml:space="preserve">for shaping a true </w:t>
      </w:r>
      <w:proofErr w:type="spellStart"/>
      <w:r w:rsidRPr="00697874">
        <w:rPr>
          <w:rFonts w:ascii="Times New Roman" w:hAnsi="Times New Roman" w:cs="Times New Roman"/>
          <w:sz w:val="24"/>
          <w:szCs w:val="24"/>
          <w:lang w:val="en-GB"/>
        </w:rPr>
        <w:t>Russophil</w:t>
      </w:r>
      <w:proofErr w:type="spellEnd"/>
      <w:r w:rsidRPr="00697874">
        <w:rPr>
          <w:rFonts w:ascii="Times New Roman" w:hAnsi="Times New Roman" w:cs="Times New Roman"/>
          <w:sz w:val="24"/>
          <w:szCs w:val="24"/>
          <w:lang w:val="en-GB"/>
        </w:rPr>
        <w:t xml:space="preserve">. </w:t>
      </w:r>
      <w:r w:rsidR="002E11D9" w:rsidRPr="00697874">
        <w:rPr>
          <w:rFonts w:ascii="Times New Roman" w:hAnsi="Times New Roman" w:cs="Times New Roman"/>
          <w:sz w:val="24"/>
          <w:szCs w:val="24"/>
          <w:lang w:val="en-GB"/>
        </w:rPr>
        <w:t xml:space="preserve">The book contains an ode to Nicholas II of Russia and orthodox prayers. </w:t>
      </w:r>
    </w:p>
    <w:p w:rsidR="002E11D9" w:rsidRPr="00697874" w:rsidRDefault="002E11D9"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prayer-book “The Old Altar of Gold”</w:t>
      </w:r>
    </w:p>
    <w:p w:rsidR="002E11D9" w:rsidRPr="00697874" w:rsidRDefault="00396C13"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To make people get used to the Russian language as quick as possible, popular Lithuanian editions were republished in a newly introduced civil scrip</w:t>
      </w:r>
      <w:r w:rsidR="00837FAB" w:rsidRPr="00697874">
        <w:rPr>
          <w:rFonts w:ascii="Times New Roman" w:hAnsi="Times New Roman" w:cs="Times New Roman"/>
          <w:sz w:val="24"/>
          <w:szCs w:val="24"/>
          <w:lang w:val="en-GB"/>
        </w:rPr>
        <w:t>t popularly named “</w:t>
      </w:r>
      <w:proofErr w:type="spellStart"/>
      <w:r w:rsidR="00837FAB" w:rsidRPr="00697874">
        <w:rPr>
          <w:rFonts w:ascii="Times New Roman" w:hAnsi="Times New Roman" w:cs="Times New Roman"/>
          <w:sz w:val="24"/>
          <w:szCs w:val="24"/>
          <w:lang w:val="en-GB"/>
        </w:rPr>
        <w:t>graždanka</w:t>
      </w:r>
      <w:proofErr w:type="spellEnd"/>
      <w:r w:rsidR="00837FAB" w:rsidRPr="00697874">
        <w:rPr>
          <w:rFonts w:ascii="Times New Roman" w:hAnsi="Times New Roman" w:cs="Times New Roman"/>
          <w:sz w:val="24"/>
          <w:szCs w:val="24"/>
          <w:lang w:val="en-GB"/>
        </w:rPr>
        <w:t>”, which meant that</w:t>
      </w:r>
      <w:r w:rsidRPr="00697874">
        <w:rPr>
          <w:rFonts w:ascii="Times New Roman" w:hAnsi="Times New Roman" w:cs="Times New Roman"/>
          <w:sz w:val="24"/>
          <w:szCs w:val="24"/>
          <w:lang w:val="en-GB"/>
        </w:rPr>
        <w:t xml:space="preserve"> Lithuanian text</w:t>
      </w:r>
      <w:r w:rsidR="00837FAB" w:rsidRPr="00697874">
        <w:rPr>
          <w:rFonts w:ascii="Times New Roman" w:hAnsi="Times New Roman" w:cs="Times New Roman"/>
          <w:sz w:val="24"/>
          <w:szCs w:val="24"/>
          <w:lang w:val="en-GB"/>
        </w:rPr>
        <w:t>s were</w:t>
      </w:r>
      <w:r w:rsidRPr="00697874">
        <w:rPr>
          <w:rFonts w:ascii="Times New Roman" w:hAnsi="Times New Roman" w:cs="Times New Roman"/>
          <w:sz w:val="24"/>
          <w:szCs w:val="24"/>
          <w:lang w:val="en-GB"/>
        </w:rPr>
        <w:t xml:space="preserve"> written in Russian alphabet. Prayer-books rewritten in “</w:t>
      </w:r>
      <w:proofErr w:type="spellStart"/>
      <w:r w:rsidRPr="00697874">
        <w:rPr>
          <w:rFonts w:ascii="Times New Roman" w:hAnsi="Times New Roman" w:cs="Times New Roman"/>
          <w:sz w:val="24"/>
          <w:szCs w:val="24"/>
          <w:lang w:val="en-GB"/>
        </w:rPr>
        <w:t>graždanka</w:t>
      </w:r>
      <w:proofErr w:type="spellEnd"/>
      <w:r w:rsidRPr="00697874">
        <w:rPr>
          <w:rFonts w:ascii="Times New Roman" w:hAnsi="Times New Roman" w:cs="Times New Roman"/>
          <w:sz w:val="24"/>
          <w:szCs w:val="24"/>
          <w:lang w:val="en-GB"/>
        </w:rPr>
        <w:t>” were published for a highly religious Lithuanian nation. One of them was a Lithuanian prayer-book “The Old Altar of Gold”, an essential religious a</w:t>
      </w:r>
      <w:r w:rsidR="00837FAB" w:rsidRPr="00697874">
        <w:rPr>
          <w:rFonts w:ascii="Times New Roman" w:hAnsi="Times New Roman" w:cs="Times New Roman"/>
          <w:sz w:val="24"/>
          <w:szCs w:val="24"/>
          <w:lang w:val="en-GB"/>
        </w:rPr>
        <w:t>ttribute in every Lithuanian household</w:t>
      </w:r>
      <w:r w:rsidRPr="00697874">
        <w:rPr>
          <w:rFonts w:ascii="Times New Roman" w:hAnsi="Times New Roman" w:cs="Times New Roman"/>
          <w:sz w:val="24"/>
          <w:szCs w:val="24"/>
          <w:lang w:val="en-GB"/>
        </w:rPr>
        <w:t xml:space="preserve"> of the second half of the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w:t>
      </w:r>
      <w:r w:rsidR="00D04CE2" w:rsidRPr="00697874">
        <w:rPr>
          <w:rFonts w:ascii="Times New Roman" w:hAnsi="Times New Roman" w:cs="Times New Roman"/>
          <w:sz w:val="24"/>
          <w:szCs w:val="24"/>
          <w:lang w:val="en-GB"/>
        </w:rPr>
        <w:t>Its Latin version was, indeed, supposed to be substituted with the newly coined “</w:t>
      </w:r>
      <w:proofErr w:type="spellStart"/>
      <w:r w:rsidR="00D04CE2" w:rsidRPr="00697874">
        <w:rPr>
          <w:rFonts w:ascii="Times New Roman" w:hAnsi="Times New Roman" w:cs="Times New Roman"/>
          <w:sz w:val="24"/>
          <w:szCs w:val="24"/>
          <w:lang w:val="en-GB"/>
        </w:rPr>
        <w:t>graždanka</w:t>
      </w:r>
      <w:proofErr w:type="spellEnd"/>
      <w:r w:rsidR="00D04CE2" w:rsidRPr="00697874">
        <w:rPr>
          <w:rFonts w:ascii="Times New Roman" w:hAnsi="Times New Roman" w:cs="Times New Roman"/>
          <w:sz w:val="24"/>
          <w:szCs w:val="24"/>
          <w:lang w:val="en-GB"/>
        </w:rPr>
        <w:t>” edition.</w:t>
      </w:r>
    </w:p>
    <w:p w:rsidR="00D04CE2" w:rsidRPr="00697874" w:rsidRDefault="00942156" w:rsidP="00697874">
      <w:pPr>
        <w:pStyle w:val="Sraopastraipa"/>
        <w:numPr>
          <w:ilvl w:val="0"/>
          <w:numId w:val="1"/>
        </w:numPr>
        <w:jc w:val="both"/>
        <w:rPr>
          <w:rFonts w:ascii="Times New Roman" w:hAnsi="Times New Roman" w:cs="Times New Roman"/>
          <w:b/>
          <w:sz w:val="24"/>
          <w:szCs w:val="24"/>
          <w:lang w:val="en-GB"/>
        </w:rPr>
      </w:pPr>
      <w:proofErr w:type="spellStart"/>
      <w:r w:rsidRPr="00697874">
        <w:rPr>
          <w:rFonts w:ascii="Times New Roman" w:hAnsi="Times New Roman" w:cs="Times New Roman"/>
          <w:b/>
          <w:sz w:val="24"/>
          <w:szCs w:val="24"/>
          <w:lang w:val="en-GB"/>
        </w:rPr>
        <w:t>Pokutnik</w:t>
      </w:r>
      <w:proofErr w:type="spellEnd"/>
    </w:p>
    <w:p w:rsidR="00942156" w:rsidRPr="00697874" w:rsidRDefault="0094215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It was forbidden to speak Lithuanian at schools – either during the lessons or breaks. A pupil who broke the rule would get as a punishment a small board called “</w:t>
      </w:r>
      <w:proofErr w:type="spellStart"/>
      <w:r w:rsidRPr="00697874">
        <w:rPr>
          <w:rFonts w:ascii="Times New Roman" w:hAnsi="Times New Roman" w:cs="Times New Roman"/>
          <w:sz w:val="24"/>
          <w:szCs w:val="24"/>
          <w:lang w:val="en-GB"/>
        </w:rPr>
        <w:t>Pokutnik</w:t>
      </w:r>
      <w:proofErr w:type="spellEnd"/>
      <w:r w:rsidRPr="00697874">
        <w:rPr>
          <w:rFonts w:ascii="Times New Roman" w:hAnsi="Times New Roman" w:cs="Times New Roman"/>
          <w:sz w:val="24"/>
          <w:szCs w:val="24"/>
          <w:lang w:val="en-GB"/>
        </w:rPr>
        <w:t xml:space="preserve">” hanging around his or her neck. It was a </w:t>
      </w:r>
      <w:r w:rsidR="00837FAB" w:rsidRPr="00697874">
        <w:rPr>
          <w:rFonts w:ascii="Times New Roman" w:hAnsi="Times New Roman" w:cs="Times New Roman"/>
          <w:sz w:val="24"/>
          <w:szCs w:val="24"/>
          <w:lang w:val="en-GB"/>
        </w:rPr>
        <w:t>tool</w:t>
      </w:r>
      <w:r w:rsidRPr="00697874">
        <w:rPr>
          <w:rFonts w:ascii="Times New Roman" w:hAnsi="Times New Roman" w:cs="Times New Roman"/>
          <w:sz w:val="24"/>
          <w:szCs w:val="24"/>
          <w:lang w:val="en-GB"/>
        </w:rPr>
        <w:t xml:space="preserve"> of intimidation and humiliation invented by Russian educationalists.</w:t>
      </w:r>
    </w:p>
    <w:p w:rsidR="00E13FFC" w:rsidRPr="00697874" w:rsidRDefault="00E13FFC" w:rsidP="00697874">
      <w:pPr>
        <w:pStyle w:val="Sraopastraipa"/>
        <w:numPr>
          <w:ilvl w:val="0"/>
          <w:numId w:val="1"/>
        </w:numPr>
        <w:tabs>
          <w:tab w:val="left" w:pos="851"/>
        </w:tabs>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newspaper “</w:t>
      </w:r>
      <w:proofErr w:type="spellStart"/>
      <w:r w:rsidRPr="00697874">
        <w:rPr>
          <w:rFonts w:ascii="Times New Roman" w:hAnsi="Times New Roman" w:cs="Times New Roman"/>
          <w:b/>
          <w:sz w:val="24"/>
          <w:szCs w:val="24"/>
          <w:lang w:val="en-GB"/>
        </w:rPr>
        <w:t>Aušra</w:t>
      </w:r>
      <w:proofErr w:type="spellEnd"/>
      <w:r w:rsidRPr="00697874">
        <w:rPr>
          <w:rFonts w:ascii="Times New Roman" w:hAnsi="Times New Roman" w:cs="Times New Roman"/>
          <w:b/>
          <w:sz w:val="24"/>
          <w:szCs w:val="24"/>
          <w:lang w:val="en-GB"/>
        </w:rPr>
        <w:t>”</w:t>
      </w:r>
    </w:p>
    <w:p w:rsidR="005A6638" w:rsidRPr="00697874" w:rsidRDefault="00D77F6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w:t>
      </w:r>
      <w:proofErr w:type="spellStart"/>
      <w:r w:rsidRPr="00697874">
        <w:rPr>
          <w:rFonts w:ascii="Times New Roman" w:hAnsi="Times New Roman" w:cs="Times New Roman"/>
          <w:sz w:val="24"/>
          <w:szCs w:val="24"/>
          <w:lang w:val="en-GB"/>
        </w:rPr>
        <w:t>Aušra</w:t>
      </w:r>
      <w:proofErr w:type="spellEnd"/>
      <w:r w:rsidRPr="00697874">
        <w:rPr>
          <w:rFonts w:ascii="Times New Roman" w:hAnsi="Times New Roman" w:cs="Times New Roman"/>
          <w:sz w:val="24"/>
          <w:szCs w:val="24"/>
          <w:lang w:val="en-GB"/>
        </w:rPr>
        <w:t xml:space="preserve">” was the first </w:t>
      </w:r>
      <w:r w:rsidR="00C14394" w:rsidRPr="00697874">
        <w:rPr>
          <w:rFonts w:ascii="Times New Roman" w:hAnsi="Times New Roman" w:cs="Times New Roman"/>
          <w:sz w:val="24"/>
          <w:szCs w:val="24"/>
          <w:lang w:val="en-GB"/>
        </w:rPr>
        <w:t xml:space="preserve">social, political and cultural </w:t>
      </w:r>
      <w:r w:rsidRPr="00697874">
        <w:rPr>
          <w:rFonts w:ascii="Times New Roman" w:hAnsi="Times New Roman" w:cs="Times New Roman"/>
          <w:sz w:val="24"/>
          <w:szCs w:val="24"/>
          <w:lang w:val="en-GB"/>
        </w:rPr>
        <w:t>monthly</w:t>
      </w:r>
      <w:r w:rsidR="00C14394" w:rsidRPr="00697874">
        <w:rPr>
          <w:rFonts w:ascii="Times New Roman" w:hAnsi="Times New Roman" w:cs="Times New Roman"/>
          <w:sz w:val="24"/>
          <w:szCs w:val="24"/>
          <w:lang w:val="en-GB"/>
        </w:rPr>
        <w:t xml:space="preserve"> published</w:t>
      </w:r>
      <w:r w:rsidRPr="00697874">
        <w:rPr>
          <w:rFonts w:ascii="Times New Roman" w:hAnsi="Times New Roman" w:cs="Times New Roman"/>
          <w:sz w:val="24"/>
          <w:szCs w:val="24"/>
          <w:lang w:val="en-GB"/>
        </w:rPr>
        <w:t xml:space="preserve"> </w:t>
      </w:r>
      <w:r w:rsidR="00C14394" w:rsidRPr="00697874">
        <w:rPr>
          <w:rFonts w:ascii="Times New Roman" w:hAnsi="Times New Roman" w:cs="Times New Roman"/>
          <w:sz w:val="24"/>
          <w:szCs w:val="24"/>
          <w:lang w:val="en-GB"/>
        </w:rPr>
        <w:t>in Lithuanian and dedicated to readers all across Lithuania Proper. The first editor-in-chief of the “</w:t>
      </w:r>
      <w:proofErr w:type="spellStart"/>
      <w:r w:rsidR="00C14394" w:rsidRPr="00697874">
        <w:rPr>
          <w:rFonts w:ascii="Times New Roman" w:hAnsi="Times New Roman" w:cs="Times New Roman"/>
          <w:sz w:val="24"/>
          <w:szCs w:val="24"/>
          <w:lang w:val="en-GB"/>
        </w:rPr>
        <w:t>Aušra</w:t>
      </w:r>
      <w:proofErr w:type="spellEnd"/>
      <w:r w:rsidR="00C14394" w:rsidRPr="00697874">
        <w:rPr>
          <w:rFonts w:ascii="Times New Roman" w:hAnsi="Times New Roman" w:cs="Times New Roman"/>
          <w:sz w:val="24"/>
          <w:szCs w:val="24"/>
          <w:lang w:val="en-GB"/>
        </w:rPr>
        <w:t>” was a doctor, scholar and politic</w:t>
      </w:r>
      <w:r w:rsidR="00E56050" w:rsidRPr="00697874">
        <w:rPr>
          <w:rFonts w:ascii="Times New Roman" w:hAnsi="Times New Roman" w:cs="Times New Roman"/>
          <w:sz w:val="24"/>
          <w:szCs w:val="24"/>
          <w:lang w:val="en-GB"/>
        </w:rPr>
        <w:t xml:space="preserve">al activist Jonas </w:t>
      </w:r>
      <w:proofErr w:type="spellStart"/>
      <w:r w:rsidR="00E56050" w:rsidRPr="00697874">
        <w:rPr>
          <w:rFonts w:ascii="Times New Roman" w:hAnsi="Times New Roman" w:cs="Times New Roman"/>
          <w:sz w:val="24"/>
          <w:szCs w:val="24"/>
          <w:lang w:val="en-GB"/>
        </w:rPr>
        <w:t>Basanavičius</w:t>
      </w:r>
      <w:proofErr w:type="spellEnd"/>
      <w:r w:rsidR="00E56050" w:rsidRPr="00697874">
        <w:rPr>
          <w:rFonts w:ascii="Times New Roman" w:hAnsi="Times New Roman" w:cs="Times New Roman"/>
          <w:sz w:val="24"/>
          <w:szCs w:val="24"/>
          <w:lang w:val="en-GB"/>
        </w:rPr>
        <w:t xml:space="preserve">. The monthly was published in 1883-1886 in </w:t>
      </w:r>
      <w:proofErr w:type="spellStart"/>
      <w:r w:rsidR="00E56050" w:rsidRPr="00697874">
        <w:rPr>
          <w:rFonts w:ascii="Times New Roman" w:hAnsi="Times New Roman" w:cs="Times New Roman"/>
          <w:sz w:val="24"/>
          <w:szCs w:val="24"/>
          <w:lang w:val="en-GB"/>
        </w:rPr>
        <w:t>Ragnit</w:t>
      </w:r>
      <w:proofErr w:type="spellEnd"/>
      <w:r w:rsidR="00E56050" w:rsidRPr="00697874">
        <w:rPr>
          <w:rFonts w:ascii="Times New Roman" w:hAnsi="Times New Roman" w:cs="Times New Roman"/>
          <w:sz w:val="24"/>
          <w:szCs w:val="24"/>
          <w:lang w:val="en-GB"/>
        </w:rPr>
        <w:t xml:space="preserve"> and </w:t>
      </w:r>
      <w:proofErr w:type="spellStart"/>
      <w:r w:rsidR="00E56050" w:rsidRPr="00697874">
        <w:rPr>
          <w:rFonts w:ascii="Times New Roman" w:hAnsi="Times New Roman" w:cs="Times New Roman"/>
          <w:sz w:val="24"/>
          <w:szCs w:val="24"/>
          <w:lang w:val="en-GB"/>
        </w:rPr>
        <w:t>Tilsit</w:t>
      </w:r>
      <w:proofErr w:type="spellEnd"/>
      <w:r w:rsidR="00E56050" w:rsidRPr="00697874">
        <w:rPr>
          <w:rFonts w:ascii="Times New Roman" w:hAnsi="Times New Roman" w:cs="Times New Roman"/>
          <w:sz w:val="24"/>
          <w:szCs w:val="24"/>
          <w:lang w:val="en-GB"/>
        </w:rPr>
        <w:t xml:space="preserve"> and secretly circulated in Lithuania and other places of the Russian Empire. </w:t>
      </w:r>
      <w:r w:rsidR="005A6638" w:rsidRPr="00697874">
        <w:rPr>
          <w:rFonts w:ascii="Times New Roman" w:hAnsi="Times New Roman" w:cs="Times New Roman"/>
          <w:sz w:val="24"/>
          <w:szCs w:val="24"/>
          <w:lang w:val="en-GB"/>
        </w:rPr>
        <w:t xml:space="preserve">This publication </w:t>
      </w:r>
      <w:r w:rsidR="005A6638" w:rsidRPr="00697874">
        <w:rPr>
          <w:rFonts w:ascii="Times New Roman" w:hAnsi="Times New Roman" w:cs="Times New Roman"/>
          <w:sz w:val="24"/>
          <w:szCs w:val="24"/>
          <w:lang w:val="en-GB"/>
        </w:rPr>
        <w:lastRenderedPageBreak/>
        <w:t xml:space="preserve">was of particular importance to the Lithuanian national movement, </w:t>
      </w:r>
      <w:r w:rsidR="00837FAB" w:rsidRPr="00697874">
        <w:rPr>
          <w:rFonts w:ascii="Times New Roman" w:hAnsi="Times New Roman" w:cs="Times New Roman"/>
          <w:sz w:val="24"/>
          <w:szCs w:val="24"/>
          <w:lang w:val="en-GB"/>
        </w:rPr>
        <w:t xml:space="preserve">it </w:t>
      </w:r>
      <w:r w:rsidR="005A6638" w:rsidRPr="00697874">
        <w:rPr>
          <w:rFonts w:ascii="Times New Roman" w:hAnsi="Times New Roman" w:cs="Times New Roman"/>
          <w:sz w:val="24"/>
          <w:szCs w:val="24"/>
          <w:lang w:val="en-GB"/>
        </w:rPr>
        <w:t xml:space="preserve">teamed </w:t>
      </w:r>
      <w:r w:rsidR="00837FAB" w:rsidRPr="00697874">
        <w:rPr>
          <w:rFonts w:ascii="Times New Roman" w:hAnsi="Times New Roman" w:cs="Times New Roman"/>
          <w:sz w:val="24"/>
          <w:szCs w:val="24"/>
          <w:lang w:val="en-GB"/>
        </w:rPr>
        <w:t xml:space="preserve">up </w:t>
      </w:r>
      <w:r w:rsidR="005A6638" w:rsidRPr="00697874">
        <w:rPr>
          <w:rFonts w:ascii="Times New Roman" w:hAnsi="Times New Roman" w:cs="Times New Roman"/>
          <w:sz w:val="24"/>
          <w:szCs w:val="24"/>
          <w:lang w:val="en-GB"/>
        </w:rPr>
        <w:t>Lithuanian intellectuals and shaped their further actions.</w:t>
      </w:r>
    </w:p>
    <w:p w:rsidR="005A6638" w:rsidRPr="00697874" w:rsidRDefault="005A6638"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pen made out of a cartridge-case</w:t>
      </w:r>
    </w:p>
    <w:p w:rsidR="00D77F66" w:rsidRPr="00697874" w:rsidRDefault="005A663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 </w:t>
      </w:r>
      <w:r w:rsidR="004507CD" w:rsidRPr="00697874">
        <w:rPr>
          <w:rFonts w:ascii="Times New Roman" w:hAnsi="Times New Roman" w:cs="Times New Roman"/>
          <w:sz w:val="24"/>
          <w:szCs w:val="24"/>
          <w:lang w:val="en-GB"/>
        </w:rPr>
        <w:t xml:space="preserve">Till Lithuanian Press Ban, an important educational role was performed by Lithuanian Catholic congregational schools. After 1864 the Russian Government started to close them down. With no schools left parents would normally choose to teach their children at home. Sometimes </w:t>
      </w:r>
      <w:r w:rsidR="002A78AD" w:rsidRPr="00697874">
        <w:rPr>
          <w:rFonts w:ascii="Times New Roman" w:hAnsi="Times New Roman" w:cs="Times New Roman"/>
          <w:sz w:val="24"/>
          <w:szCs w:val="24"/>
          <w:lang w:val="en-GB"/>
        </w:rPr>
        <w:t xml:space="preserve">teachers were hired and asked to work at </w:t>
      </w:r>
      <w:r w:rsidR="00837FAB" w:rsidRPr="00697874">
        <w:rPr>
          <w:rFonts w:ascii="Times New Roman" w:hAnsi="Times New Roman" w:cs="Times New Roman"/>
          <w:sz w:val="24"/>
          <w:szCs w:val="24"/>
          <w:lang w:val="en-GB"/>
        </w:rPr>
        <w:t>a</w:t>
      </w:r>
      <w:r w:rsidR="002A78AD" w:rsidRPr="00697874">
        <w:rPr>
          <w:rFonts w:ascii="Times New Roman" w:hAnsi="Times New Roman" w:cs="Times New Roman"/>
          <w:sz w:val="24"/>
          <w:szCs w:val="24"/>
          <w:lang w:val="en-GB"/>
        </w:rPr>
        <w:t xml:space="preserve"> farmer’s house. Teachers had only very modest means of teaching – an example of pure imagination is the metal pen made o</w:t>
      </w:r>
      <w:r w:rsidR="00837FAB" w:rsidRPr="00697874">
        <w:rPr>
          <w:rFonts w:ascii="Times New Roman" w:hAnsi="Times New Roman" w:cs="Times New Roman"/>
          <w:sz w:val="24"/>
          <w:szCs w:val="24"/>
          <w:lang w:val="en-GB"/>
        </w:rPr>
        <w:t>f a cartridge-case and used by the</w:t>
      </w:r>
      <w:r w:rsidR="002A78AD" w:rsidRPr="00697874">
        <w:rPr>
          <w:rFonts w:ascii="Times New Roman" w:hAnsi="Times New Roman" w:cs="Times New Roman"/>
          <w:sz w:val="24"/>
          <w:szCs w:val="24"/>
          <w:lang w:val="en-GB"/>
        </w:rPr>
        <w:t xml:space="preserve"> teacher </w:t>
      </w:r>
      <w:proofErr w:type="spellStart"/>
      <w:r w:rsidR="002A78AD" w:rsidRPr="00697874">
        <w:rPr>
          <w:rFonts w:ascii="Times New Roman" w:hAnsi="Times New Roman" w:cs="Times New Roman"/>
          <w:sz w:val="24"/>
          <w:szCs w:val="24"/>
          <w:lang w:val="en-GB"/>
        </w:rPr>
        <w:t>Mitkus</w:t>
      </w:r>
      <w:proofErr w:type="spellEnd"/>
      <w:r w:rsidR="002A78AD" w:rsidRPr="00697874">
        <w:rPr>
          <w:rFonts w:ascii="Times New Roman" w:hAnsi="Times New Roman" w:cs="Times New Roman"/>
          <w:sz w:val="24"/>
          <w:szCs w:val="24"/>
          <w:lang w:val="en-GB"/>
        </w:rPr>
        <w:t xml:space="preserve">. As it is evidenced, thus, military waste may </w:t>
      </w:r>
      <w:r w:rsidR="00837FAB" w:rsidRPr="00697874">
        <w:rPr>
          <w:rFonts w:ascii="Times New Roman" w:hAnsi="Times New Roman" w:cs="Times New Roman"/>
          <w:sz w:val="24"/>
          <w:szCs w:val="24"/>
          <w:lang w:val="en-GB"/>
        </w:rPr>
        <w:t xml:space="preserve">also </w:t>
      </w:r>
      <w:r w:rsidR="002A78AD" w:rsidRPr="00697874">
        <w:rPr>
          <w:rFonts w:ascii="Times New Roman" w:hAnsi="Times New Roman" w:cs="Times New Roman"/>
          <w:sz w:val="24"/>
          <w:szCs w:val="24"/>
          <w:lang w:val="en-GB"/>
        </w:rPr>
        <w:t>be used for peaceful purposes.</w:t>
      </w:r>
    </w:p>
    <w:p w:rsidR="002A78AD" w:rsidRPr="00697874" w:rsidRDefault="002A78AD"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“ABC” by </w:t>
      </w: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Damijonaitis</w:t>
      </w:r>
      <w:proofErr w:type="spellEnd"/>
    </w:p>
    <w:p w:rsidR="002A78AD" w:rsidRPr="00697874" w:rsidRDefault="003975A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This hall presents the development of Lithuanian education since the Lithuanian press ban was lifted till the first Soviet occupation, paying the most attention to inter-war period.</w:t>
      </w:r>
    </w:p>
    <w:p w:rsidR="003975A8" w:rsidRPr="00697874" w:rsidRDefault="003975A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After having lifted the Lithuanian press ban, Lithuanian print could again be published, and private Lithuanian schools started to emerge. Textbooks for schools were being written by </w:t>
      </w:r>
      <w:r w:rsidR="00837FAB" w:rsidRPr="00697874">
        <w:rPr>
          <w:rFonts w:ascii="Times New Roman" w:hAnsi="Times New Roman" w:cs="Times New Roman"/>
          <w:sz w:val="24"/>
          <w:szCs w:val="24"/>
          <w:lang w:val="en-GB"/>
        </w:rPr>
        <w:t>intellectuals</w:t>
      </w:r>
      <w:r w:rsidRPr="00697874">
        <w:rPr>
          <w:rFonts w:ascii="Times New Roman" w:hAnsi="Times New Roman" w:cs="Times New Roman"/>
          <w:sz w:val="24"/>
          <w:szCs w:val="24"/>
          <w:lang w:val="en-GB"/>
        </w:rPr>
        <w:t xml:space="preserve">. One of the first textbooks was published in 1906 – it was a primer for reading and writing “ABC” by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Damijonaitis</w:t>
      </w:r>
      <w:proofErr w:type="spellEnd"/>
      <w:r w:rsidRPr="00697874">
        <w:rPr>
          <w:rFonts w:ascii="Times New Roman" w:hAnsi="Times New Roman" w:cs="Times New Roman"/>
          <w:sz w:val="24"/>
          <w:szCs w:val="24"/>
          <w:lang w:val="en-GB"/>
        </w:rPr>
        <w:t xml:space="preserve">. The author was a teacher and public figure, and also worked for the press. </w:t>
      </w:r>
      <w:r w:rsidR="00B67781" w:rsidRPr="00697874">
        <w:rPr>
          <w:rFonts w:ascii="Times New Roman" w:hAnsi="Times New Roman" w:cs="Times New Roman"/>
          <w:sz w:val="24"/>
          <w:szCs w:val="24"/>
          <w:lang w:val="en-GB"/>
        </w:rPr>
        <w:t xml:space="preserve">His greatest merit was </w:t>
      </w:r>
      <w:r w:rsidR="00837FAB" w:rsidRPr="00697874">
        <w:rPr>
          <w:rFonts w:ascii="Times New Roman" w:hAnsi="Times New Roman" w:cs="Times New Roman"/>
          <w:sz w:val="24"/>
          <w:szCs w:val="24"/>
          <w:lang w:val="en-GB"/>
        </w:rPr>
        <w:t xml:space="preserve">the </w:t>
      </w:r>
      <w:r w:rsidR="00B67781" w:rsidRPr="00697874">
        <w:rPr>
          <w:rFonts w:ascii="Times New Roman" w:hAnsi="Times New Roman" w:cs="Times New Roman"/>
          <w:sz w:val="24"/>
          <w:szCs w:val="24"/>
          <w:lang w:val="en-GB"/>
        </w:rPr>
        <w:t xml:space="preserve">so much wanted first textbooks for newly established schools. His “ABC” book was, indeed, very popular and widely used at Lithuanian schools throughout interwar period. The cover of the book was designed by a painter and composer </w:t>
      </w:r>
      <w:proofErr w:type="spellStart"/>
      <w:r w:rsidR="00B67781" w:rsidRPr="00697874">
        <w:rPr>
          <w:rFonts w:ascii="Times New Roman" w:hAnsi="Times New Roman" w:cs="Times New Roman"/>
          <w:sz w:val="24"/>
          <w:szCs w:val="24"/>
          <w:lang w:val="en-GB"/>
        </w:rPr>
        <w:t>Mikalojus</w:t>
      </w:r>
      <w:proofErr w:type="spellEnd"/>
      <w:r w:rsidR="00B67781" w:rsidRPr="00697874">
        <w:rPr>
          <w:rFonts w:ascii="Times New Roman" w:hAnsi="Times New Roman" w:cs="Times New Roman"/>
          <w:sz w:val="24"/>
          <w:szCs w:val="24"/>
          <w:lang w:val="en-GB"/>
        </w:rPr>
        <w:t xml:space="preserve"> </w:t>
      </w:r>
      <w:proofErr w:type="spellStart"/>
      <w:r w:rsidR="00B67781" w:rsidRPr="00697874">
        <w:rPr>
          <w:rFonts w:ascii="Times New Roman" w:hAnsi="Times New Roman" w:cs="Times New Roman"/>
          <w:sz w:val="24"/>
          <w:szCs w:val="24"/>
          <w:lang w:val="en-GB"/>
        </w:rPr>
        <w:t>Konstantinas</w:t>
      </w:r>
      <w:proofErr w:type="spellEnd"/>
      <w:r w:rsidR="00B67781" w:rsidRPr="00697874">
        <w:rPr>
          <w:rFonts w:ascii="Times New Roman" w:hAnsi="Times New Roman" w:cs="Times New Roman"/>
          <w:sz w:val="24"/>
          <w:szCs w:val="24"/>
          <w:lang w:val="en-GB"/>
        </w:rPr>
        <w:t xml:space="preserve"> </w:t>
      </w:r>
      <w:proofErr w:type="spellStart"/>
      <w:r w:rsidR="00B67781" w:rsidRPr="00697874">
        <w:rPr>
          <w:rFonts w:ascii="Times New Roman" w:hAnsi="Times New Roman" w:cs="Times New Roman"/>
          <w:sz w:val="24"/>
          <w:szCs w:val="24"/>
          <w:lang w:val="en-GB"/>
        </w:rPr>
        <w:t>Čiurlionis</w:t>
      </w:r>
      <w:proofErr w:type="spellEnd"/>
      <w:r w:rsidR="00B67781" w:rsidRPr="00697874">
        <w:rPr>
          <w:rFonts w:ascii="Times New Roman" w:hAnsi="Times New Roman" w:cs="Times New Roman"/>
          <w:sz w:val="24"/>
          <w:szCs w:val="24"/>
          <w:lang w:val="en-GB"/>
        </w:rPr>
        <w:t>.</w:t>
      </w:r>
    </w:p>
    <w:p w:rsidR="00B67781" w:rsidRPr="00697874" w:rsidRDefault="00B67781" w:rsidP="00697874">
      <w:pPr>
        <w:pStyle w:val="Sraopastraipa"/>
        <w:numPr>
          <w:ilvl w:val="0"/>
          <w:numId w:val="1"/>
        </w:numPr>
        <w:jc w:val="both"/>
        <w:rPr>
          <w:rFonts w:ascii="Times New Roman" w:hAnsi="Times New Roman" w:cs="Times New Roman"/>
          <w:b/>
          <w:sz w:val="24"/>
          <w:szCs w:val="24"/>
          <w:lang w:val="en-GB"/>
        </w:rPr>
      </w:pP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Vokietaitis</w:t>
      </w:r>
      <w:proofErr w:type="spellEnd"/>
      <w:r w:rsidRPr="00697874">
        <w:rPr>
          <w:rFonts w:ascii="Times New Roman" w:hAnsi="Times New Roman" w:cs="Times New Roman"/>
          <w:b/>
          <w:sz w:val="24"/>
          <w:szCs w:val="24"/>
          <w:lang w:val="en-GB"/>
        </w:rPr>
        <w:t>’ fountain-pen</w:t>
      </w:r>
    </w:p>
    <w:p w:rsidR="008E6445" w:rsidRPr="00697874" w:rsidRDefault="002575D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Having declared the independence of Lithuania in 1918, the Lithuanian intelligentsia tackled the problems related with the establishment of national schools. The process involved a number of public and culture figures of that time. One of them was a teacher and a founder of the national school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Vokietaitis</w:t>
      </w:r>
      <w:proofErr w:type="spellEnd"/>
      <w:r w:rsidRPr="00697874">
        <w:rPr>
          <w:rFonts w:ascii="Times New Roman" w:hAnsi="Times New Roman" w:cs="Times New Roman"/>
          <w:sz w:val="24"/>
          <w:szCs w:val="24"/>
          <w:lang w:val="en-GB"/>
        </w:rPr>
        <w:t xml:space="preserve">. The gilded fountain-pen with a warranty paper for 25 years was given to him as a present by </w:t>
      </w:r>
      <w:r w:rsidR="000F0DDA" w:rsidRPr="00697874">
        <w:rPr>
          <w:rFonts w:ascii="Times New Roman" w:hAnsi="Times New Roman" w:cs="Times New Roman"/>
          <w:sz w:val="24"/>
          <w:szCs w:val="24"/>
          <w:lang w:val="en-GB"/>
        </w:rPr>
        <w:t>former students.</w:t>
      </w:r>
      <w:r w:rsidRPr="00697874">
        <w:rPr>
          <w:rFonts w:ascii="Times New Roman" w:hAnsi="Times New Roman" w:cs="Times New Roman"/>
          <w:sz w:val="24"/>
          <w:szCs w:val="24"/>
          <w:lang w:val="en-GB"/>
        </w:rPr>
        <w:t xml:space="preserve"> </w:t>
      </w:r>
      <w:r w:rsidR="000F0DDA" w:rsidRPr="00697874">
        <w:rPr>
          <w:rFonts w:ascii="Times New Roman" w:hAnsi="Times New Roman" w:cs="Times New Roman"/>
          <w:sz w:val="24"/>
          <w:szCs w:val="24"/>
          <w:lang w:val="en-GB"/>
        </w:rPr>
        <w:t>T</w:t>
      </w:r>
      <w:r w:rsidRPr="00697874">
        <w:rPr>
          <w:rFonts w:ascii="Times New Roman" w:hAnsi="Times New Roman" w:cs="Times New Roman"/>
          <w:sz w:val="24"/>
          <w:szCs w:val="24"/>
          <w:lang w:val="en-GB"/>
        </w:rPr>
        <w:t xml:space="preserve">he beloved teacher cherished the present a lot. In the </w:t>
      </w:r>
      <w:r w:rsidR="008E6445" w:rsidRPr="00697874">
        <w:rPr>
          <w:rFonts w:ascii="Times New Roman" w:hAnsi="Times New Roman" w:cs="Times New Roman"/>
          <w:sz w:val="24"/>
          <w:szCs w:val="24"/>
          <w:lang w:val="en-GB"/>
        </w:rPr>
        <w:t xml:space="preserve">surviving </w:t>
      </w:r>
      <w:r w:rsidRPr="00697874">
        <w:rPr>
          <w:rFonts w:ascii="Times New Roman" w:hAnsi="Times New Roman" w:cs="Times New Roman"/>
          <w:sz w:val="24"/>
          <w:szCs w:val="24"/>
          <w:lang w:val="en-GB"/>
        </w:rPr>
        <w:t xml:space="preserve">photographs </w:t>
      </w:r>
      <w:r w:rsidR="008E6445" w:rsidRPr="00697874">
        <w:rPr>
          <w:rFonts w:ascii="Times New Roman" w:hAnsi="Times New Roman" w:cs="Times New Roman"/>
          <w:sz w:val="24"/>
          <w:szCs w:val="24"/>
          <w:lang w:val="en-GB"/>
        </w:rPr>
        <w:t>he is seen with this pen both in official events and casual environment.</w:t>
      </w:r>
    </w:p>
    <w:p w:rsidR="00C515BF" w:rsidRPr="00697874" w:rsidRDefault="00C515BF"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Historical map of Lithuania</w:t>
      </w:r>
    </w:p>
    <w:p w:rsidR="00C515BF" w:rsidRPr="00697874" w:rsidRDefault="00C515B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A model of a school class as it was at the beginning of interwar period is being displayed together with the historical map of Lithuania till the middle of the 16</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w:t>
      </w:r>
    </w:p>
    <w:p w:rsidR="00C515BF" w:rsidRPr="00697874" w:rsidRDefault="00C515B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This map, an important teaching instrument, was drawn by a historian and teacher </w:t>
      </w:r>
      <w:proofErr w:type="spellStart"/>
      <w:r w:rsidRPr="00697874">
        <w:rPr>
          <w:rFonts w:ascii="Times New Roman" w:hAnsi="Times New Roman" w:cs="Times New Roman"/>
          <w:sz w:val="24"/>
          <w:szCs w:val="24"/>
          <w:lang w:val="en-GB"/>
        </w:rPr>
        <w:t>Ona</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Girčytė-Maksimaitienė</w:t>
      </w:r>
      <w:proofErr w:type="spellEnd"/>
      <w:r w:rsidRPr="00697874">
        <w:rPr>
          <w:rFonts w:ascii="Times New Roman" w:hAnsi="Times New Roman" w:cs="Times New Roman"/>
          <w:sz w:val="24"/>
          <w:szCs w:val="24"/>
          <w:lang w:val="en-GB"/>
        </w:rPr>
        <w:t xml:space="preserve">. She was one of the pioneer specialists of historical cartography, who made maps for textbooks and atlases. The map presented in the exposition was not only an essential visual mean in teaching history but also a symbol of patriotism – the territory of the Grand Duchy of Lithuania </w:t>
      </w:r>
      <w:r w:rsidR="000F0DDA" w:rsidRPr="00697874">
        <w:rPr>
          <w:rFonts w:ascii="Times New Roman" w:hAnsi="Times New Roman" w:cs="Times New Roman"/>
          <w:sz w:val="24"/>
          <w:szCs w:val="24"/>
          <w:lang w:val="en-GB"/>
        </w:rPr>
        <w:t>extends</w:t>
      </w:r>
      <w:r w:rsidRPr="00697874">
        <w:rPr>
          <w:rFonts w:ascii="Times New Roman" w:hAnsi="Times New Roman" w:cs="Times New Roman"/>
          <w:sz w:val="24"/>
          <w:szCs w:val="24"/>
          <w:lang w:val="en-GB"/>
        </w:rPr>
        <w:t xml:space="preserve"> here as far as </w:t>
      </w:r>
      <w:r w:rsidR="000F0DDA" w:rsidRPr="00697874">
        <w:rPr>
          <w:rFonts w:ascii="Times New Roman" w:hAnsi="Times New Roman" w:cs="Times New Roman"/>
          <w:sz w:val="24"/>
          <w:szCs w:val="24"/>
          <w:lang w:val="en-GB"/>
        </w:rPr>
        <w:t xml:space="preserve">to </w:t>
      </w:r>
      <w:r w:rsidRPr="00697874">
        <w:rPr>
          <w:rFonts w:ascii="Times New Roman" w:hAnsi="Times New Roman" w:cs="Times New Roman"/>
          <w:sz w:val="24"/>
          <w:szCs w:val="24"/>
          <w:lang w:val="en-GB"/>
        </w:rPr>
        <w:t xml:space="preserve">the Black Sea. In the twenties and </w:t>
      </w:r>
      <w:r w:rsidR="007E321B" w:rsidRPr="00697874">
        <w:rPr>
          <w:rFonts w:ascii="Times New Roman" w:hAnsi="Times New Roman" w:cs="Times New Roman"/>
          <w:sz w:val="24"/>
          <w:szCs w:val="24"/>
          <w:lang w:val="en-GB"/>
        </w:rPr>
        <w:t xml:space="preserve">the </w:t>
      </w:r>
      <w:r w:rsidRPr="00697874">
        <w:rPr>
          <w:rFonts w:ascii="Times New Roman" w:hAnsi="Times New Roman" w:cs="Times New Roman"/>
          <w:sz w:val="24"/>
          <w:szCs w:val="24"/>
          <w:lang w:val="en-GB"/>
        </w:rPr>
        <w:t>forties of the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Lithuania was left deprived of </w:t>
      </w:r>
      <w:r w:rsidR="007E321B" w:rsidRPr="00697874">
        <w:rPr>
          <w:rFonts w:ascii="Times New Roman" w:hAnsi="Times New Roman" w:cs="Times New Roman"/>
          <w:sz w:val="24"/>
          <w:szCs w:val="24"/>
          <w:lang w:val="en-GB"/>
        </w:rPr>
        <w:t xml:space="preserve">Vilnius and </w:t>
      </w:r>
      <w:proofErr w:type="spellStart"/>
      <w:r w:rsidR="007E321B" w:rsidRPr="00697874">
        <w:rPr>
          <w:rFonts w:ascii="Times New Roman" w:hAnsi="Times New Roman" w:cs="Times New Roman"/>
          <w:sz w:val="24"/>
          <w:szCs w:val="24"/>
          <w:lang w:val="en-GB"/>
        </w:rPr>
        <w:t>Klaipėda</w:t>
      </w:r>
      <w:proofErr w:type="spellEnd"/>
      <w:r w:rsidR="007E321B" w:rsidRPr="00697874">
        <w:rPr>
          <w:rFonts w:ascii="Times New Roman" w:hAnsi="Times New Roman" w:cs="Times New Roman"/>
          <w:sz w:val="24"/>
          <w:szCs w:val="24"/>
          <w:lang w:val="en-GB"/>
        </w:rPr>
        <w:t xml:space="preserve"> regions; the map was, thus, a vivid reminder of glorious and great history of Lithuania. </w:t>
      </w:r>
      <w:r w:rsidRPr="00697874">
        <w:rPr>
          <w:rFonts w:ascii="Times New Roman" w:hAnsi="Times New Roman" w:cs="Times New Roman"/>
          <w:sz w:val="24"/>
          <w:szCs w:val="24"/>
          <w:lang w:val="en-GB"/>
        </w:rPr>
        <w:t xml:space="preserve">   </w:t>
      </w:r>
    </w:p>
    <w:p w:rsidR="007E321B" w:rsidRPr="00697874" w:rsidRDefault="007E321B"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lastRenderedPageBreak/>
        <w:t>Newspaper “</w:t>
      </w:r>
      <w:proofErr w:type="spellStart"/>
      <w:r w:rsidRPr="00697874">
        <w:rPr>
          <w:rFonts w:ascii="Times New Roman" w:hAnsi="Times New Roman" w:cs="Times New Roman"/>
          <w:b/>
          <w:sz w:val="24"/>
          <w:szCs w:val="24"/>
          <w:lang w:val="en-GB"/>
        </w:rPr>
        <w:t>Saulutė</w:t>
      </w:r>
      <w:proofErr w:type="spellEnd"/>
      <w:r w:rsidRPr="00697874">
        <w:rPr>
          <w:rFonts w:ascii="Times New Roman" w:hAnsi="Times New Roman" w:cs="Times New Roman"/>
          <w:b/>
          <w:sz w:val="24"/>
          <w:szCs w:val="24"/>
          <w:lang w:val="en-GB"/>
        </w:rPr>
        <w:t>”</w:t>
      </w:r>
    </w:p>
    <w:p w:rsidR="007E321B" w:rsidRPr="00697874" w:rsidRDefault="007E321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beginning of the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children’s after-school activities were as much important as lessons</w:t>
      </w:r>
      <w:r w:rsidR="000F0DDA" w:rsidRPr="00697874">
        <w:rPr>
          <w:rFonts w:ascii="Times New Roman" w:hAnsi="Times New Roman" w:cs="Times New Roman"/>
          <w:sz w:val="24"/>
          <w:szCs w:val="24"/>
          <w:lang w:val="en-GB"/>
        </w:rPr>
        <w:t xml:space="preserve"> themselves</w:t>
      </w:r>
      <w:r w:rsidRPr="00697874">
        <w:rPr>
          <w:rFonts w:ascii="Times New Roman" w:hAnsi="Times New Roman" w:cs="Times New Roman"/>
          <w:sz w:val="24"/>
          <w:szCs w:val="24"/>
          <w:lang w:val="en-GB"/>
        </w:rPr>
        <w:t>. Children’s newspapers and journals were published. One of “</w:t>
      </w:r>
      <w:proofErr w:type="spellStart"/>
      <w:r w:rsidRPr="00697874">
        <w:rPr>
          <w:rFonts w:ascii="Times New Roman" w:hAnsi="Times New Roman" w:cs="Times New Roman"/>
          <w:sz w:val="24"/>
          <w:szCs w:val="24"/>
          <w:lang w:val="en-GB"/>
        </w:rPr>
        <w:t>Saulutė</w:t>
      </w:r>
      <w:proofErr w:type="spellEnd"/>
      <w:r w:rsidRPr="00697874">
        <w:rPr>
          <w:rFonts w:ascii="Times New Roman" w:hAnsi="Times New Roman" w:cs="Times New Roman"/>
          <w:sz w:val="24"/>
          <w:szCs w:val="24"/>
          <w:lang w:val="en-GB"/>
        </w:rPr>
        <w:t xml:space="preserve">” editors-in-chief was a teacher and writer </w:t>
      </w:r>
      <w:proofErr w:type="spellStart"/>
      <w:r w:rsidRPr="00697874">
        <w:rPr>
          <w:rFonts w:ascii="Times New Roman" w:hAnsi="Times New Roman" w:cs="Times New Roman"/>
          <w:sz w:val="24"/>
          <w:szCs w:val="24"/>
          <w:lang w:val="en-GB"/>
        </w:rPr>
        <w:t>Antanas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Giedrius-Giedraitis</w:t>
      </w:r>
      <w:proofErr w:type="spellEnd"/>
      <w:r w:rsidRPr="00697874">
        <w:rPr>
          <w:rFonts w:ascii="Times New Roman" w:hAnsi="Times New Roman" w:cs="Times New Roman"/>
          <w:sz w:val="24"/>
          <w:szCs w:val="24"/>
          <w:lang w:val="en-GB"/>
        </w:rPr>
        <w:t xml:space="preserve">, a number of illustrations was drawn by a famous Lithuanian painter </w:t>
      </w:r>
      <w:proofErr w:type="spellStart"/>
      <w:r w:rsidRPr="00697874">
        <w:rPr>
          <w:rFonts w:ascii="Times New Roman" w:hAnsi="Times New Roman" w:cs="Times New Roman"/>
          <w:sz w:val="24"/>
          <w:szCs w:val="24"/>
          <w:lang w:val="en-GB"/>
        </w:rPr>
        <w:t>Kazys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Šimonis</w:t>
      </w:r>
      <w:proofErr w:type="spellEnd"/>
      <w:r w:rsidRPr="00697874">
        <w:rPr>
          <w:rFonts w:ascii="Times New Roman" w:hAnsi="Times New Roman" w:cs="Times New Roman"/>
          <w:sz w:val="24"/>
          <w:szCs w:val="24"/>
          <w:lang w:val="en-GB"/>
        </w:rPr>
        <w:t>.</w:t>
      </w:r>
    </w:p>
    <w:p w:rsidR="007E321B" w:rsidRPr="00697874" w:rsidRDefault="00C84BF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“Charity </w:t>
      </w:r>
      <w:r w:rsidR="003C4FA0" w:rsidRPr="00697874">
        <w:rPr>
          <w:rFonts w:ascii="Times New Roman" w:hAnsi="Times New Roman" w:cs="Times New Roman"/>
          <w:b/>
          <w:sz w:val="24"/>
          <w:szCs w:val="24"/>
          <w:lang w:val="en-GB"/>
        </w:rPr>
        <w:t>list</w:t>
      </w:r>
      <w:r w:rsidRPr="00697874">
        <w:rPr>
          <w:rFonts w:ascii="Times New Roman" w:hAnsi="Times New Roman" w:cs="Times New Roman"/>
          <w:b/>
          <w:sz w:val="24"/>
          <w:szCs w:val="24"/>
          <w:lang w:val="en-GB"/>
        </w:rPr>
        <w:t xml:space="preserve">” by parents committee of </w:t>
      </w:r>
      <w:proofErr w:type="spellStart"/>
      <w:r w:rsidRPr="00697874">
        <w:rPr>
          <w:rFonts w:ascii="Times New Roman" w:hAnsi="Times New Roman" w:cs="Times New Roman"/>
          <w:b/>
          <w:sz w:val="24"/>
          <w:szCs w:val="24"/>
          <w:lang w:val="en-GB"/>
        </w:rPr>
        <w:t>Švėkšna</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Saulė</w:t>
      </w:r>
      <w:proofErr w:type="spellEnd"/>
      <w:r w:rsidRPr="00697874">
        <w:rPr>
          <w:rFonts w:ascii="Times New Roman" w:hAnsi="Times New Roman" w:cs="Times New Roman"/>
          <w:b/>
          <w:sz w:val="24"/>
          <w:szCs w:val="24"/>
          <w:lang w:val="en-GB"/>
        </w:rPr>
        <w:t>” Gymnasium”</w:t>
      </w:r>
    </w:p>
    <w:p w:rsidR="00C84BF0" w:rsidRPr="00697874" w:rsidRDefault="000F0DD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Active societies existed in Lithuanian teaching institutions of </w:t>
      </w:r>
      <w:r w:rsidR="00C84BF0" w:rsidRPr="00697874">
        <w:rPr>
          <w:rFonts w:ascii="Times New Roman" w:hAnsi="Times New Roman" w:cs="Times New Roman"/>
          <w:sz w:val="24"/>
          <w:szCs w:val="24"/>
          <w:lang w:val="en-GB"/>
        </w:rPr>
        <w:t>the 20</w:t>
      </w:r>
      <w:r w:rsidR="00C84BF0" w:rsidRPr="00697874">
        <w:rPr>
          <w:rFonts w:ascii="Times New Roman" w:hAnsi="Times New Roman" w:cs="Times New Roman"/>
          <w:sz w:val="24"/>
          <w:szCs w:val="24"/>
          <w:vertAlign w:val="superscript"/>
          <w:lang w:val="en-GB"/>
        </w:rPr>
        <w:t>th</w:t>
      </w:r>
      <w:r w:rsidR="00C84BF0" w:rsidRPr="00697874">
        <w:rPr>
          <w:rFonts w:ascii="Times New Roman" w:hAnsi="Times New Roman" w:cs="Times New Roman"/>
          <w:sz w:val="24"/>
          <w:szCs w:val="24"/>
          <w:lang w:val="en-GB"/>
        </w:rPr>
        <w:t xml:space="preserve"> century </w:t>
      </w:r>
      <w:r w:rsidRPr="00697874">
        <w:rPr>
          <w:rFonts w:ascii="Times New Roman" w:hAnsi="Times New Roman" w:cs="Times New Roman"/>
          <w:sz w:val="24"/>
          <w:szCs w:val="24"/>
          <w:lang w:val="en-GB"/>
        </w:rPr>
        <w:t xml:space="preserve">– they </w:t>
      </w:r>
      <w:r w:rsidR="00C84BF0" w:rsidRPr="00697874">
        <w:rPr>
          <w:rFonts w:ascii="Times New Roman" w:hAnsi="Times New Roman" w:cs="Times New Roman"/>
          <w:sz w:val="24"/>
          <w:szCs w:val="24"/>
          <w:lang w:val="en-GB"/>
        </w:rPr>
        <w:t xml:space="preserve">took care of the education of poor but talented children. Primary schooling was cost-free whereas studies in secondary school cost 100 </w:t>
      </w:r>
      <w:proofErr w:type="spellStart"/>
      <w:r w:rsidR="00C84BF0" w:rsidRPr="00697874">
        <w:rPr>
          <w:rFonts w:ascii="Times New Roman" w:hAnsi="Times New Roman" w:cs="Times New Roman"/>
          <w:sz w:val="24"/>
          <w:szCs w:val="24"/>
          <w:lang w:val="en-GB"/>
        </w:rPr>
        <w:t>litas</w:t>
      </w:r>
      <w:proofErr w:type="spellEnd"/>
      <w:r w:rsidR="00C84BF0" w:rsidRPr="00697874">
        <w:rPr>
          <w:rFonts w:ascii="Times New Roman" w:hAnsi="Times New Roman" w:cs="Times New Roman"/>
          <w:sz w:val="24"/>
          <w:szCs w:val="24"/>
          <w:lang w:val="en-GB"/>
        </w:rPr>
        <w:t xml:space="preserve"> a year. Talented pupils were offered </w:t>
      </w:r>
      <w:r w:rsidR="003C4FA0" w:rsidRPr="00697874">
        <w:rPr>
          <w:rFonts w:ascii="Times New Roman" w:hAnsi="Times New Roman" w:cs="Times New Roman"/>
          <w:sz w:val="24"/>
          <w:szCs w:val="24"/>
          <w:lang w:val="en-GB"/>
        </w:rPr>
        <w:t xml:space="preserve">financial support which was collected in various </w:t>
      </w:r>
      <w:r w:rsidRPr="00697874">
        <w:rPr>
          <w:rFonts w:ascii="Times New Roman" w:hAnsi="Times New Roman" w:cs="Times New Roman"/>
          <w:sz w:val="24"/>
          <w:szCs w:val="24"/>
          <w:lang w:val="en-GB"/>
        </w:rPr>
        <w:t>forms</w:t>
      </w:r>
      <w:r w:rsidR="003C4FA0" w:rsidRPr="00697874">
        <w:rPr>
          <w:rFonts w:ascii="Times New Roman" w:hAnsi="Times New Roman" w:cs="Times New Roman"/>
          <w:sz w:val="24"/>
          <w:szCs w:val="24"/>
          <w:lang w:val="en-GB"/>
        </w:rPr>
        <w:t xml:space="preserve">. In one of the best known schools in </w:t>
      </w:r>
      <w:proofErr w:type="spellStart"/>
      <w:r w:rsidR="003C4FA0" w:rsidRPr="00697874">
        <w:rPr>
          <w:rFonts w:ascii="Times New Roman" w:hAnsi="Times New Roman" w:cs="Times New Roman"/>
          <w:sz w:val="24"/>
          <w:szCs w:val="24"/>
          <w:lang w:val="en-GB"/>
        </w:rPr>
        <w:t>Samogitia</w:t>
      </w:r>
      <w:proofErr w:type="spellEnd"/>
      <w:r w:rsidR="003C4FA0" w:rsidRPr="00697874">
        <w:rPr>
          <w:rFonts w:ascii="Times New Roman" w:hAnsi="Times New Roman" w:cs="Times New Roman"/>
          <w:sz w:val="24"/>
          <w:szCs w:val="24"/>
          <w:lang w:val="en-GB"/>
        </w:rPr>
        <w:t xml:space="preserve"> – </w:t>
      </w:r>
      <w:proofErr w:type="spellStart"/>
      <w:r w:rsidR="003C4FA0" w:rsidRPr="00697874">
        <w:rPr>
          <w:rFonts w:ascii="Times New Roman" w:hAnsi="Times New Roman" w:cs="Times New Roman"/>
          <w:sz w:val="24"/>
          <w:szCs w:val="24"/>
          <w:lang w:val="en-GB"/>
        </w:rPr>
        <w:t>Švėkšna</w:t>
      </w:r>
      <w:proofErr w:type="spellEnd"/>
      <w:r w:rsidR="003C4FA0" w:rsidRPr="00697874">
        <w:rPr>
          <w:rFonts w:ascii="Times New Roman" w:hAnsi="Times New Roman" w:cs="Times New Roman"/>
          <w:sz w:val="24"/>
          <w:szCs w:val="24"/>
          <w:lang w:val="en-GB"/>
        </w:rPr>
        <w:t xml:space="preserve"> “</w:t>
      </w:r>
      <w:proofErr w:type="spellStart"/>
      <w:r w:rsidR="003C4FA0" w:rsidRPr="00697874">
        <w:rPr>
          <w:rFonts w:ascii="Times New Roman" w:hAnsi="Times New Roman" w:cs="Times New Roman"/>
          <w:sz w:val="24"/>
          <w:szCs w:val="24"/>
          <w:lang w:val="en-GB"/>
        </w:rPr>
        <w:t>Saulė</w:t>
      </w:r>
      <w:proofErr w:type="spellEnd"/>
      <w:r w:rsidR="003C4FA0" w:rsidRPr="00697874">
        <w:rPr>
          <w:rFonts w:ascii="Times New Roman" w:hAnsi="Times New Roman" w:cs="Times New Roman"/>
          <w:sz w:val="24"/>
          <w:szCs w:val="24"/>
          <w:lang w:val="en-GB"/>
        </w:rPr>
        <w:t xml:space="preserve">” Gymnasium” – lotteries in support of poverty-stricken children were organized. The charity list made by the order of the school director </w:t>
      </w:r>
      <w:proofErr w:type="spellStart"/>
      <w:r w:rsidR="003C4FA0" w:rsidRPr="00697874">
        <w:rPr>
          <w:rFonts w:ascii="Times New Roman" w:hAnsi="Times New Roman" w:cs="Times New Roman"/>
          <w:sz w:val="24"/>
          <w:szCs w:val="24"/>
          <w:lang w:val="en-GB"/>
        </w:rPr>
        <w:t>Pranas</w:t>
      </w:r>
      <w:proofErr w:type="spellEnd"/>
      <w:r w:rsidR="003C4FA0" w:rsidRPr="00697874">
        <w:rPr>
          <w:rFonts w:ascii="Times New Roman" w:hAnsi="Times New Roman" w:cs="Times New Roman"/>
          <w:sz w:val="24"/>
          <w:szCs w:val="24"/>
          <w:lang w:val="en-GB"/>
        </w:rPr>
        <w:t xml:space="preserve"> </w:t>
      </w:r>
      <w:proofErr w:type="spellStart"/>
      <w:r w:rsidR="003C4FA0" w:rsidRPr="00697874">
        <w:rPr>
          <w:rFonts w:ascii="Times New Roman" w:hAnsi="Times New Roman" w:cs="Times New Roman"/>
          <w:sz w:val="24"/>
          <w:szCs w:val="24"/>
          <w:lang w:val="en-GB"/>
        </w:rPr>
        <w:t>Samulionis</w:t>
      </w:r>
      <w:proofErr w:type="spellEnd"/>
      <w:r w:rsidR="003C4FA0" w:rsidRPr="00697874">
        <w:rPr>
          <w:rFonts w:ascii="Times New Roman" w:hAnsi="Times New Roman" w:cs="Times New Roman"/>
          <w:sz w:val="24"/>
          <w:szCs w:val="24"/>
          <w:lang w:val="en-GB"/>
        </w:rPr>
        <w:t xml:space="preserve"> includes </w:t>
      </w:r>
      <w:proofErr w:type="spellStart"/>
      <w:r w:rsidR="00F26B5A" w:rsidRPr="00697874">
        <w:rPr>
          <w:rFonts w:ascii="Times New Roman" w:hAnsi="Times New Roman" w:cs="Times New Roman"/>
          <w:sz w:val="24"/>
          <w:szCs w:val="24"/>
          <w:lang w:val="en-GB"/>
        </w:rPr>
        <w:t>chanterelles</w:t>
      </w:r>
      <w:proofErr w:type="spellEnd"/>
      <w:r w:rsidR="003C4FA0" w:rsidRPr="00697874">
        <w:rPr>
          <w:rFonts w:ascii="Times New Roman" w:hAnsi="Times New Roman" w:cs="Times New Roman"/>
          <w:sz w:val="24"/>
          <w:szCs w:val="24"/>
          <w:lang w:val="en-GB"/>
        </w:rPr>
        <w:t xml:space="preserve">, onions, apples and other alimentary products as a possible form of support. </w:t>
      </w:r>
    </w:p>
    <w:p w:rsidR="00F26B5A" w:rsidRPr="00697874" w:rsidRDefault="00F26B5A"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Stereoscope</w:t>
      </w:r>
    </w:p>
    <w:p w:rsidR="00F26B5A" w:rsidRPr="00697874" w:rsidRDefault="00976F7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years, Lithuanian schools of the early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obtained more a</w:t>
      </w:r>
      <w:r w:rsidR="000F0DDA" w:rsidRPr="00697874">
        <w:rPr>
          <w:rFonts w:ascii="Times New Roman" w:hAnsi="Times New Roman" w:cs="Times New Roman"/>
          <w:sz w:val="24"/>
          <w:szCs w:val="24"/>
          <w:lang w:val="en-GB"/>
        </w:rPr>
        <w:t>nd more visual teaching means. Teachers and pupils would come to</w:t>
      </w:r>
      <w:r w:rsidRPr="00697874">
        <w:rPr>
          <w:rFonts w:ascii="Times New Roman" w:hAnsi="Times New Roman" w:cs="Times New Roman"/>
          <w:sz w:val="24"/>
          <w:szCs w:val="24"/>
          <w:lang w:val="en-GB"/>
        </w:rPr>
        <w:t xml:space="preserve"> the Pedagogical Museum in Kaunas to see technological novelties designed to make the learning process more productive and to deepen the knowledge. </w:t>
      </w:r>
      <w:r w:rsidR="000F0DDA" w:rsidRPr="00697874">
        <w:rPr>
          <w:rFonts w:ascii="Times New Roman" w:hAnsi="Times New Roman" w:cs="Times New Roman"/>
          <w:sz w:val="24"/>
          <w:szCs w:val="24"/>
          <w:lang w:val="en-GB"/>
        </w:rPr>
        <w:t>A s</w:t>
      </w:r>
      <w:r w:rsidRPr="00697874">
        <w:rPr>
          <w:rFonts w:ascii="Times New Roman" w:hAnsi="Times New Roman" w:cs="Times New Roman"/>
          <w:sz w:val="24"/>
          <w:szCs w:val="24"/>
          <w:lang w:val="en-GB"/>
        </w:rPr>
        <w:t xml:space="preserve">tereoscope is an optical device </w:t>
      </w:r>
      <w:r w:rsidR="00A72BC7" w:rsidRPr="00697874">
        <w:rPr>
          <w:rFonts w:ascii="Times New Roman" w:hAnsi="Times New Roman" w:cs="Times New Roman"/>
          <w:sz w:val="24"/>
          <w:szCs w:val="24"/>
          <w:lang w:val="en-GB"/>
        </w:rPr>
        <w:t xml:space="preserve">that creates the illusion of depth </w:t>
      </w:r>
      <w:r w:rsidRPr="00697874">
        <w:rPr>
          <w:rFonts w:ascii="Times New Roman" w:hAnsi="Times New Roman" w:cs="Times New Roman"/>
          <w:sz w:val="24"/>
          <w:szCs w:val="24"/>
          <w:lang w:val="en-GB"/>
        </w:rPr>
        <w:t xml:space="preserve">– viewed through it, the object appears as three-dimensional. The effect is achieved </w:t>
      </w:r>
      <w:r w:rsidR="00A72BC7" w:rsidRPr="00697874">
        <w:rPr>
          <w:rFonts w:ascii="Times New Roman" w:hAnsi="Times New Roman" w:cs="Times New Roman"/>
          <w:sz w:val="24"/>
          <w:szCs w:val="24"/>
          <w:lang w:val="en-GB"/>
        </w:rPr>
        <w:t>by presenting each eye with a separate image – these images depict the same object but it is viewed from a slightly different angle. In interwar years this device was used to also check children’s vision.</w:t>
      </w:r>
    </w:p>
    <w:p w:rsidR="00A72BC7" w:rsidRPr="00697874" w:rsidRDefault="00602627"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uniform cap of “</w:t>
      </w:r>
      <w:proofErr w:type="spellStart"/>
      <w:r w:rsidRPr="00697874">
        <w:rPr>
          <w:rFonts w:ascii="Times New Roman" w:hAnsi="Times New Roman" w:cs="Times New Roman"/>
          <w:b/>
          <w:sz w:val="24"/>
          <w:szCs w:val="24"/>
          <w:lang w:val="en-GB"/>
        </w:rPr>
        <w:t>Aušra</w:t>
      </w:r>
      <w:proofErr w:type="spellEnd"/>
      <w:r w:rsidRPr="00697874">
        <w:rPr>
          <w:rFonts w:ascii="Times New Roman" w:hAnsi="Times New Roman" w:cs="Times New Roman"/>
          <w:b/>
          <w:sz w:val="24"/>
          <w:szCs w:val="24"/>
          <w:lang w:val="en-GB"/>
        </w:rPr>
        <w:t>” Boys Gymnasium in Kaunas</w:t>
      </w:r>
    </w:p>
    <w:p w:rsidR="00602627" w:rsidRPr="00697874" w:rsidRDefault="00602627"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Schools of the independent Lithuania usually had hallmarks – flags, caps, badges, etc. Here we can see a blue uniform cap of “</w:t>
      </w:r>
      <w:proofErr w:type="spellStart"/>
      <w:r w:rsidRPr="00697874">
        <w:rPr>
          <w:rFonts w:ascii="Times New Roman" w:hAnsi="Times New Roman" w:cs="Times New Roman"/>
          <w:sz w:val="24"/>
          <w:szCs w:val="24"/>
          <w:lang w:val="en-GB"/>
        </w:rPr>
        <w:t>Aušra</w:t>
      </w:r>
      <w:proofErr w:type="spellEnd"/>
      <w:r w:rsidRPr="00697874">
        <w:rPr>
          <w:rFonts w:ascii="Times New Roman" w:hAnsi="Times New Roman" w:cs="Times New Roman"/>
          <w:sz w:val="24"/>
          <w:szCs w:val="24"/>
          <w:lang w:val="en-GB"/>
        </w:rPr>
        <w:t xml:space="preserve">” Boys Gymnasium with initials of the gymnasium. </w:t>
      </w:r>
      <w:r w:rsidR="00744BBC" w:rsidRPr="00697874">
        <w:rPr>
          <w:rFonts w:ascii="Times New Roman" w:hAnsi="Times New Roman" w:cs="Times New Roman"/>
          <w:sz w:val="24"/>
          <w:szCs w:val="24"/>
          <w:lang w:val="en-GB"/>
        </w:rPr>
        <w:t>“</w:t>
      </w:r>
      <w:proofErr w:type="spellStart"/>
      <w:r w:rsidR="00744BBC" w:rsidRPr="00697874">
        <w:rPr>
          <w:rFonts w:ascii="Times New Roman" w:hAnsi="Times New Roman" w:cs="Times New Roman"/>
          <w:sz w:val="24"/>
          <w:szCs w:val="24"/>
          <w:lang w:val="en-GB"/>
        </w:rPr>
        <w:t>Aušra</w:t>
      </w:r>
      <w:proofErr w:type="spellEnd"/>
      <w:r w:rsidR="00744BBC" w:rsidRPr="00697874">
        <w:rPr>
          <w:rFonts w:ascii="Times New Roman" w:hAnsi="Times New Roman" w:cs="Times New Roman"/>
          <w:sz w:val="24"/>
          <w:szCs w:val="24"/>
          <w:lang w:val="en-GB"/>
        </w:rPr>
        <w:t>” Gymnasium is one of the oldest and most renowned gymnasiums in Kaunas; a number of truly enlightened Lithuanians graduated it. Initials “ABG” indicate that the cap belonged to a boy – the letters means “</w:t>
      </w:r>
      <w:proofErr w:type="spellStart"/>
      <w:r w:rsidR="00744BBC" w:rsidRPr="00697874">
        <w:rPr>
          <w:rFonts w:ascii="Times New Roman" w:hAnsi="Times New Roman" w:cs="Times New Roman"/>
          <w:sz w:val="24"/>
          <w:szCs w:val="24"/>
          <w:lang w:val="en-GB"/>
        </w:rPr>
        <w:t>Aušra</w:t>
      </w:r>
      <w:proofErr w:type="spellEnd"/>
      <w:r w:rsidR="00744BBC" w:rsidRPr="00697874">
        <w:rPr>
          <w:rFonts w:ascii="Times New Roman" w:hAnsi="Times New Roman" w:cs="Times New Roman"/>
          <w:sz w:val="24"/>
          <w:szCs w:val="24"/>
          <w:lang w:val="en-GB"/>
        </w:rPr>
        <w:t xml:space="preserve"> Boys Gymnasium”.</w:t>
      </w:r>
    </w:p>
    <w:p w:rsidR="00744BBC" w:rsidRPr="00697874" w:rsidRDefault="00744BBC"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An official document from the board of Lithuanian Jewish Teacher’s Union</w:t>
      </w:r>
      <w:r w:rsidR="00926FA6" w:rsidRPr="00697874">
        <w:rPr>
          <w:rFonts w:ascii="Times New Roman" w:hAnsi="Times New Roman" w:cs="Times New Roman"/>
          <w:b/>
          <w:sz w:val="24"/>
          <w:szCs w:val="24"/>
          <w:lang w:val="en-GB"/>
        </w:rPr>
        <w:t xml:space="preserve"> “</w:t>
      </w:r>
      <w:proofErr w:type="spellStart"/>
      <w:r w:rsidR="00926FA6" w:rsidRPr="00697874">
        <w:rPr>
          <w:rFonts w:ascii="Times New Roman" w:hAnsi="Times New Roman" w:cs="Times New Roman"/>
          <w:b/>
          <w:sz w:val="24"/>
          <w:szCs w:val="24"/>
          <w:lang w:val="en-GB"/>
        </w:rPr>
        <w:t>Hamorė</w:t>
      </w:r>
      <w:proofErr w:type="spellEnd"/>
      <w:r w:rsidR="00926FA6" w:rsidRPr="00697874">
        <w:rPr>
          <w:rFonts w:ascii="Times New Roman" w:hAnsi="Times New Roman" w:cs="Times New Roman"/>
          <w:b/>
          <w:sz w:val="24"/>
          <w:szCs w:val="24"/>
          <w:lang w:val="en-GB"/>
        </w:rPr>
        <w:t>”</w:t>
      </w:r>
    </w:p>
    <w:p w:rsidR="00B564D4" w:rsidRPr="00697874" w:rsidRDefault="00FF4D5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Constitution of the independent Republic of Lithuania ensured national minorities with the right to national education. In primary and secondary schools pupils of foreign origin were</w:t>
      </w:r>
      <w:r w:rsidR="00D3232D" w:rsidRPr="00697874">
        <w:rPr>
          <w:rFonts w:ascii="Times New Roman" w:hAnsi="Times New Roman" w:cs="Times New Roman"/>
          <w:sz w:val="24"/>
          <w:szCs w:val="24"/>
          <w:lang w:val="en-GB"/>
        </w:rPr>
        <w:t xml:space="preserve"> taught in their mother-tongue, and had an opportunity to get introduced with the fundamentals of their religion. An official document from the board of Lithuanian Jewish Teacher’s Union was dedicated to </w:t>
      </w:r>
      <w:proofErr w:type="spellStart"/>
      <w:r w:rsidR="00D3232D" w:rsidRPr="00697874">
        <w:rPr>
          <w:rFonts w:ascii="Times New Roman" w:hAnsi="Times New Roman" w:cs="Times New Roman"/>
          <w:sz w:val="24"/>
          <w:szCs w:val="24"/>
          <w:lang w:val="en-GB"/>
        </w:rPr>
        <w:t>Antanas</w:t>
      </w:r>
      <w:proofErr w:type="spellEnd"/>
      <w:r w:rsidR="00D3232D" w:rsidRPr="00697874">
        <w:rPr>
          <w:rFonts w:ascii="Times New Roman" w:hAnsi="Times New Roman" w:cs="Times New Roman"/>
          <w:sz w:val="24"/>
          <w:szCs w:val="24"/>
          <w:lang w:val="en-GB"/>
        </w:rPr>
        <w:t xml:space="preserve"> </w:t>
      </w:r>
      <w:proofErr w:type="spellStart"/>
      <w:r w:rsidR="00D3232D" w:rsidRPr="00697874">
        <w:rPr>
          <w:rFonts w:ascii="Times New Roman" w:hAnsi="Times New Roman" w:cs="Times New Roman"/>
          <w:sz w:val="24"/>
          <w:szCs w:val="24"/>
          <w:lang w:val="en-GB"/>
        </w:rPr>
        <w:t>Vokietaitis</w:t>
      </w:r>
      <w:proofErr w:type="spellEnd"/>
      <w:r w:rsidR="00D3232D" w:rsidRPr="00697874">
        <w:rPr>
          <w:rFonts w:ascii="Times New Roman" w:hAnsi="Times New Roman" w:cs="Times New Roman"/>
          <w:sz w:val="24"/>
          <w:szCs w:val="24"/>
          <w:lang w:val="en-GB"/>
        </w:rPr>
        <w:t xml:space="preserve">, an inspector for Kaunas primary schools. The document reflects a public-spirited position of Jewish community – </w:t>
      </w:r>
      <w:proofErr w:type="gramStart"/>
      <w:r w:rsidR="00D3232D" w:rsidRPr="00697874">
        <w:rPr>
          <w:rFonts w:ascii="Times New Roman" w:hAnsi="Times New Roman" w:cs="Times New Roman"/>
          <w:sz w:val="24"/>
          <w:szCs w:val="24"/>
          <w:lang w:val="en-GB"/>
        </w:rPr>
        <w:t>an</w:t>
      </w:r>
      <w:proofErr w:type="gramEnd"/>
      <w:r w:rsidR="00D3232D" w:rsidRPr="00697874">
        <w:rPr>
          <w:rFonts w:ascii="Times New Roman" w:hAnsi="Times New Roman" w:cs="Times New Roman"/>
          <w:sz w:val="24"/>
          <w:szCs w:val="24"/>
          <w:lang w:val="en-GB"/>
        </w:rPr>
        <w:t xml:space="preserve"> public servant is invited to attend a general congress</w:t>
      </w:r>
      <w:r w:rsidR="00926FA6" w:rsidRPr="00697874">
        <w:rPr>
          <w:rFonts w:ascii="Times New Roman" w:hAnsi="Times New Roman" w:cs="Times New Roman"/>
          <w:sz w:val="24"/>
          <w:szCs w:val="24"/>
          <w:lang w:val="en-GB"/>
        </w:rPr>
        <w:t xml:space="preserve"> of “HAMORĖ” members.</w:t>
      </w:r>
    </w:p>
    <w:p w:rsidR="00B564D4" w:rsidRPr="00697874" w:rsidRDefault="007F7C0F"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An application </w:t>
      </w:r>
      <w:r w:rsidR="00B564D4" w:rsidRPr="00697874">
        <w:rPr>
          <w:rFonts w:ascii="Times New Roman" w:hAnsi="Times New Roman" w:cs="Times New Roman"/>
          <w:b/>
          <w:sz w:val="24"/>
          <w:szCs w:val="24"/>
          <w:lang w:val="en-GB"/>
        </w:rPr>
        <w:t xml:space="preserve">“Pleading” by teacher </w:t>
      </w:r>
      <w:proofErr w:type="spellStart"/>
      <w:r w:rsidR="00B564D4" w:rsidRPr="00697874">
        <w:rPr>
          <w:rFonts w:ascii="Times New Roman" w:hAnsi="Times New Roman" w:cs="Times New Roman"/>
          <w:b/>
          <w:sz w:val="24"/>
          <w:szCs w:val="24"/>
          <w:lang w:val="en-GB"/>
        </w:rPr>
        <w:t>Norkaitė</w:t>
      </w:r>
      <w:proofErr w:type="spellEnd"/>
    </w:p>
    <w:p w:rsidR="00B564D4" w:rsidRPr="00697874" w:rsidRDefault="00B564D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Aiming at better teaching quality, the Ministry of Education of the Republic of Lithuania initiated summer courses for te</w:t>
      </w:r>
      <w:r w:rsidR="000F0DDA" w:rsidRPr="00697874">
        <w:rPr>
          <w:rFonts w:ascii="Times New Roman" w:hAnsi="Times New Roman" w:cs="Times New Roman"/>
          <w:sz w:val="24"/>
          <w:szCs w:val="24"/>
          <w:lang w:val="en-GB"/>
        </w:rPr>
        <w:t>achers in 1919-1938. Teachers from</w:t>
      </w:r>
      <w:r w:rsidRPr="00697874">
        <w:rPr>
          <w:rFonts w:ascii="Times New Roman" w:hAnsi="Times New Roman" w:cs="Times New Roman"/>
          <w:sz w:val="24"/>
          <w:szCs w:val="24"/>
          <w:lang w:val="en-GB"/>
        </w:rPr>
        <w:t xml:space="preserve"> provincial primary schools were particularly motivated to attend these courses, for this was a perfect chance to broaden</w:t>
      </w:r>
      <w:r w:rsidR="00C862D9" w:rsidRPr="00697874">
        <w:rPr>
          <w:rFonts w:ascii="Times New Roman" w:hAnsi="Times New Roman" w:cs="Times New Roman"/>
          <w:sz w:val="24"/>
          <w:szCs w:val="24"/>
          <w:lang w:val="en-GB"/>
        </w:rPr>
        <w:t xml:space="preserve"> what they learnt at Teachers’ seminaries.</w:t>
      </w:r>
      <w:r w:rsidR="007F7C0F" w:rsidRPr="00697874">
        <w:rPr>
          <w:rFonts w:ascii="Times New Roman" w:hAnsi="Times New Roman" w:cs="Times New Roman"/>
          <w:sz w:val="24"/>
          <w:szCs w:val="24"/>
          <w:lang w:val="en-GB"/>
        </w:rPr>
        <w:t xml:space="preserve"> The application </w:t>
      </w:r>
      <w:r w:rsidR="00696B37" w:rsidRPr="00697874">
        <w:rPr>
          <w:rFonts w:ascii="Times New Roman" w:hAnsi="Times New Roman" w:cs="Times New Roman"/>
          <w:sz w:val="24"/>
          <w:szCs w:val="24"/>
          <w:lang w:val="en-GB"/>
        </w:rPr>
        <w:t xml:space="preserve">PLEADING </w:t>
      </w:r>
      <w:r w:rsidR="007F7C0F" w:rsidRPr="00697874">
        <w:rPr>
          <w:rFonts w:ascii="Times New Roman" w:hAnsi="Times New Roman" w:cs="Times New Roman"/>
          <w:sz w:val="24"/>
          <w:szCs w:val="24"/>
          <w:lang w:val="en-GB"/>
        </w:rPr>
        <w:t xml:space="preserve">by teacher </w:t>
      </w:r>
      <w:proofErr w:type="spellStart"/>
      <w:r w:rsidR="007F7C0F" w:rsidRPr="00697874">
        <w:rPr>
          <w:rFonts w:ascii="Times New Roman" w:hAnsi="Times New Roman" w:cs="Times New Roman"/>
          <w:sz w:val="24"/>
          <w:szCs w:val="24"/>
          <w:lang w:val="en-GB"/>
        </w:rPr>
        <w:t>Norkaitė</w:t>
      </w:r>
      <w:proofErr w:type="spellEnd"/>
      <w:r w:rsidR="007F7C0F" w:rsidRPr="00697874">
        <w:rPr>
          <w:rFonts w:ascii="Times New Roman" w:hAnsi="Times New Roman" w:cs="Times New Roman"/>
          <w:sz w:val="24"/>
          <w:szCs w:val="24"/>
          <w:lang w:val="en-GB"/>
        </w:rPr>
        <w:t xml:space="preserve"> where she asks to be admitted to courses for the third time in a row only proves how popular and useful </w:t>
      </w:r>
      <w:r w:rsidR="00572B0B" w:rsidRPr="00697874">
        <w:rPr>
          <w:rFonts w:ascii="Times New Roman" w:hAnsi="Times New Roman" w:cs="Times New Roman"/>
          <w:sz w:val="24"/>
          <w:szCs w:val="24"/>
          <w:lang w:val="en-GB"/>
        </w:rPr>
        <w:t>were these courses, and also how p</w:t>
      </w:r>
      <w:r w:rsidR="007F7C0F" w:rsidRPr="00697874">
        <w:rPr>
          <w:rFonts w:ascii="Times New Roman" w:hAnsi="Times New Roman" w:cs="Times New Roman"/>
          <w:sz w:val="24"/>
          <w:szCs w:val="24"/>
          <w:lang w:val="en-GB"/>
        </w:rPr>
        <w:t>eculiar</w:t>
      </w:r>
      <w:r w:rsidR="00572B0B" w:rsidRPr="00697874">
        <w:rPr>
          <w:rFonts w:ascii="Times New Roman" w:hAnsi="Times New Roman" w:cs="Times New Roman"/>
          <w:sz w:val="24"/>
          <w:szCs w:val="24"/>
          <w:lang w:val="en-GB"/>
        </w:rPr>
        <w:t>, from nowadays perspective, is the</w:t>
      </w:r>
      <w:r w:rsidR="007F7C0F" w:rsidRPr="00697874">
        <w:rPr>
          <w:rFonts w:ascii="Times New Roman" w:hAnsi="Times New Roman" w:cs="Times New Roman"/>
          <w:sz w:val="24"/>
          <w:szCs w:val="24"/>
          <w:lang w:val="en-GB"/>
        </w:rPr>
        <w:t xml:space="preserve"> official </w:t>
      </w:r>
      <w:r w:rsidR="00696B37" w:rsidRPr="00697874">
        <w:rPr>
          <w:rFonts w:ascii="Times New Roman" w:hAnsi="Times New Roman" w:cs="Times New Roman"/>
          <w:sz w:val="24"/>
          <w:szCs w:val="24"/>
          <w:lang w:val="en-GB"/>
        </w:rPr>
        <w:t>discourse</w:t>
      </w:r>
      <w:r w:rsidR="007F7C0F" w:rsidRPr="00697874">
        <w:rPr>
          <w:rFonts w:ascii="Times New Roman" w:hAnsi="Times New Roman" w:cs="Times New Roman"/>
          <w:sz w:val="24"/>
          <w:szCs w:val="24"/>
          <w:lang w:val="en-GB"/>
        </w:rPr>
        <w:t xml:space="preserve"> </w:t>
      </w:r>
      <w:r w:rsidR="00572B0B" w:rsidRPr="00697874">
        <w:rPr>
          <w:rFonts w:ascii="Times New Roman" w:hAnsi="Times New Roman" w:cs="Times New Roman"/>
          <w:sz w:val="24"/>
          <w:szCs w:val="24"/>
          <w:lang w:val="en-GB"/>
        </w:rPr>
        <w:t>of the document.</w:t>
      </w:r>
      <w:r w:rsidR="007F7C0F" w:rsidRPr="00697874">
        <w:rPr>
          <w:rFonts w:ascii="Times New Roman" w:hAnsi="Times New Roman" w:cs="Times New Roman"/>
          <w:sz w:val="24"/>
          <w:szCs w:val="24"/>
          <w:lang w:val="en-GB"/>
        </w:rPr>
        <w:t xml:space="preserve"> </w:t>
      </w:r>
      <w:r w:rsidR="00C862D9" w:rsidRPr="00697874">
        <w:rPr>
          <w:rFonts w:ascii="Times New Roman" w:hAnsi="Times New Roman" w:cs="Times New Roman"/>
          <w:sz w:val="24"/>
          <w:szCs w:val="24"/>
          <w:lang w:val="en-GB"/>
        </w:rPr>
        <w:t xml:space="preserve"> </w:t>
      </w:r>
    </w:p>
    <w:p w:rsidR="00572B0B" w:rsidRPr="00697874" w:rsidRDefault="00572B0B"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University graduation certificate</w:t>
      </w:r>
    </w:p>
    <w:p w:rsidR="00572B0B" w:rsidRPr="00697874" w:rsidRDefault="00572B0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the first years of independence, after Lithuania was deprived of Vilnius region and the efforts to re-establish Vilnius University failed, the University of Lithuania was founded in Kaunas in 1922. </w:t>
      </w:r>
      <w:r w:rsidR="00F307CF" w:rsidRPr="00697874">
        <w:rPr>
          <w:rFonts w:ascii="Times New Roman" w:hAnsi="Times New Roman" w:cs="Times New Roman"/>
          <w:sz w:val="24"/>
          <w:szCs w:val="24"/>
          <w:lang w:val="en-GB"/>
        </w:rPr>
        <w:t>It ha</w:t>
      </w:r>
      <w:r w:rsidR="00696B37" w:rsidRPr="00697874">
        <w:rPr>
          <w:rFonts w:ascii="Times New Roman" w:hAnsi="Times New Roman" w:cs="Times New Roman"/>
          <w:sz w:val="24"/>
          <w:szCs w:val="24"/>
          <w:lang w:val="en-GB"/>
        </w:rPr>
        <w:t>d</w:t>
      </w:r>
      <w:r w:rsidR="00F307CF" w:rsidRPr="00697874">
        <w:rPr>
          <w:rFonts w:ascii="Times New Roman" w:hAnsi="Times New Roman" w:cs="Times New Roman"/>
          <w:sz w:val="24"/>
          <w:szCs w:val="24"/>
          <w:lang w:val="en-GB"/>
        </w:rPr>
        <w:t xml:space="preserve"> the faculties of humanities, theology and philosophy, law, mathematics, medicine and engineering. This was the biggest higher education institution in Lithuania. The certificate of a graduate of the Faculty of Humanities, the Department of Philosophy and Pedagogy, and a future scholar of pedagogy Jonas </w:t>
      </w:r>
      <w:proofErr w:type="spellStart"/>
      <w:r w:rsidR="00F307CF" w:rsidRPr="00697874">
        <w:rPr>
          <w:rFonts w:ascii="Times New Roman" w:hAnsi="Times New Roman" w:cs="Times New Roman"/>
          <w:sz w:val="24"/>
          <w:szCs w:val="24"/>
          <w:lang w:val="en-GB"/>
        </w:rPr>
        <w:t>Laužikas</w:t>
      </w:r>
      <w:proofErr w:type="spellEnd"/>
      <w:r w:rsidR="00F307CF" w:rsidRPr="00697874">
        <w:rPr>
          <w:rFonts w:ascii="Times New Roman" w:hAnsi="Times New Roman" w:cs="Times New Roman"/>
          <w:sz w:val="24"/>
          <w:szCs w:val="24"/>
          <w:lang w:val="en-GB"/>
        </w:rPr>
        <w:t xml:space="preserve"> is distinguished for its original </w:t>
      </w:r>
      <w:r w:rsidR="00DB285F" w:rsidRPr="00697874">
        <w:rPr>
          <w:rFonts w:ascii="Times New Roman" w:hAnsi="Times New Roman" w:cs="Times New Roman"/>
          <w:sz w:val="24"/>
          <w:szCs w:val="24"/>
          <w:lang w:val="en-GB"/>
        </w:rPr>
        <w:t>heraldic stamps.</w:t>
      </w:r>
    </w:p>
    <w:p w:rsidR="00DB285F" w:rsidRPr="00697874" w:rsidRDefault="00DB285F" w:rsidP="00697874">
      <w:pPr>
        <w:pStyle w:val="Sraopastraipa"/>
        <w:numPr>
          <w:ilvl w:val="0"/>
          <w:numId w:val="1"/>
        </w:numPr>
        <w:jc w:val="both"/>
        <w:rPr>
          <w:rFonts w:ascii="Times New Roman" w:hAnsi="Times New Roman" w:cs="Times New Roman"/>
          <w:b/>
          <w:sz w:val="24"/>
          <w:szCs w:val="24"/>
          <w:lang w:val="en-GB"/>
        </w:rPr>
      </w:pP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Jatulis</w:t>
      </w:r>
      <w:proofErr w:type="spellEnd"/>
      <w:r w:rsidRPr="00697874">
        <w:rPr>
          <w:rFonts w:ascii="Times New Roman" w:hAnsi="Times New Roman" w:cs="Times New Roman"/>
          <w:b/>
          <w:sz w:val="24"/>
          <w:szCs w:val="24"/>
          <w:lang w:val="en-GB"/>
        </w:rPr>
        <w:t xml:space="preserve">’ primary school graduation certificate </w:t>
      </w:r>
    </w:p>
    <w:p w:rsidR="00572B0B" w:rsidRPr="00697874" w:rsidRDefault="00DB285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1940 the Soviet Union occupied Lithuania. Soviet government assumed reorganisation program for Lithuanian schools. Its main goal was to promote Soviet ideology.</w:t>
      </w:r>
    </w:p>
    <w:p w:rsidR="00DB285F" w:rsidRPr="00697874" w:rsidRDefault="00DB285F" w:rsidP="00697874">
      <w:pPr>
        <w:jc w:val="both"/>
        <w:rPr>
          <w:rStyle w:val="Emfaz"/>
          <w:rFonts w:ascii="Times New Roman" w:hAnsi="Times New Roman" w:cs="Times New Roman"/>
          <w:bCs/>
          <w:i w:val="0"/>
          <w:iCs w:val="0"/>
          <w:sz w:val="24"/>
          <w:szCs w:val="24"/>
          <w:shd w:val="clear" w:color="auto" w:fill="FFFFFF"/>
          <w:lang w:val="en-GB"/>
        </w:rPr>
      </w:pPr>
      <w:r w:rsidRPr="00697874">
        <w:rPr>
          <w:rFonts w:ascii="Times New Roman" w:hAnsi="Times New Roman" w:cs="Times New Roman"/>
          <w:sz w:val="24"/>
          <w:szCs w:val="24"/>
          <w:lang w:val="en-GB"/>
        </w:rPr>
        <w:t xml:space="preserve">The change of political regimes and the adoption of governmental policy to school curriculum is best represented by that part of the exposition where documents and teaching aids from the occupation period are presented. One of the exhibits is a primary school graduation certificate issued to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Jatulis</w:t>
      </w:r>
      <w:proofErr w:type="spellEnd"/>
      <w:r w:rsidRPr="00697874">
        <w:rPr>
          <w:rFonts w:ascii="Times New Roman" w:hAnsi="Times New Roman" w:cs="Times New Roman"/>
          <w:sz w:val="24"/>
          <w:szCs w:val="24"/>
          <w:lang w:val="en-GB"/>
        </w:rPr>
        <w:t xml:space="preserve">, with the </w:t>
      </w:r>
      <w:r w:rsidRPr="00697874">
        <w:rPr>
          <w:rFonts w:ascii="Times New Roman" w:hAnsi="Times New Roman" w:cs="Times New Roman"/>
          <w:sz w:val="24"/>
          <w:szCs w:val="24"/>
          <w:shd w:val="clear" w:color="auto" w:fill="FFFFFF"/>
          <w:lang w:val="en-GB"/>
        </w:rPr>
        <w:t>coat of</w:t>
      </w:r>
      <w:r w:rsidRPr="00697874">
        <w:rPr>
          <w:rStyle w:val="apple-converted-space"/>
          <w:rFonts w:ascii="Times New Roman" w:hAnsi="Times New Roman" w:cs="Times New Roman"/>
          <w:sz w:val="24"/>
          <w:szCs w:val="24"/>
          <w:shd w:val="clear" w:color="auto" w:fill="FFFFFF"/>
          <w:lang w:val="en-GB"/>
        </w:rPr>
        <w:t> </w:t>
      </w:r>
      <w:r w:rsidRPr="00697874">
        <w:rPr>
          <w:rStyle w:val="Emfaz"/>
          <w:rFonts w:ascii="Times New Roman" w:hAnsi="Times New Roman" w:cs="Times New Roman"/>
          <w:bCs/>
          <w:i w:val="0"/>
          <w:iCs w:val="0"/>
          <w:sz w:val="24"/>
          <w:szCs w:val="24"/>
          <w:shd w:val="clear" w:color="auto" w:fill="FFFFFF"/>
          <w:lang w:val="en-GB"/>
        </w:rPr>
        <w:t>arms</w:t>
      </w:r>
      <w:r w:rsidRPr="00697874">
        <w:rPr>
          <w:rStyle w:val="apple-converted-space"/>
          <w:rFonts w:ascii="Times New Roman" w:hAnsi="Times New Roman" w:cs="Times New Roman"/>
          <w:sz w:val="24"/>
          <w:szCs w:val="24"/>
          <w:shd w:val="clear" w:color="auto" w:fill="FFFFFF"/>
          <w:lang w:val="en-GB"/>
        </w:rPr>
        <w:t> </w:t>
      </w:r>
      <w:r w:rsidRPr="00697874">
        <w:rPr>
          <w:rFonts w:ascii="Times New Roman" w:hAnsi="Times New Roman" w:cs="Times New Roman"/>
          <w:sz w:val="24"/>
          <w:szCs w:val="24"/>
          <w:shd w:val="clear" w:color="auto" w:fill="FFFFFF"/>
          <w:lang w:val="en-GB"/>
        </w:rPr>
        <w:t>of the</w:t>
      </w:r>
      <w:r w:rsidRPr="00697874">
        <w:rPr>
          <w:rStyle w:val="apple-converted-space"/>
          <w:rFonts w:ascii="Times New Roman" w:hAnsi="Times New Roman" w:cs="Times New Roman"/>
          <w:sz w:val="24"/>
          <w:szCs w:val="24"/>
          <w:shd w:val="clear" w:color="auto" w:fill="FFFFFF"/>
          <w:lang w:val="en-GB"/>
        </w:rPr>
        <w:t> </w:t>
      </w:r>
      <w:r w:rsidRPr="00697874">
        <w:rPr>
          <w:rStyle w:val="Emfaz"/>
          <w:rFonts w:ascii="Times New Roman" w:hAnsi="Times New Roman" w:cs="Times New Roman"/>
          <w:bCs/>
          <w:i w:val="0"/>
          <w:iCs w:val="0"/>
          <w:sz w:val="24"/>
          <w:szCs w:val="24"/>
          <w:shd w:val="clear" w:color="auto" w:fill="FFFFFF"/>
          <w:lang w:val="en-GB"/>
        </w:rPr>
        <w:t>Lithuanian</w:t>
      </w:r>
      <w:r w:rsidRPr="00697874">
        <w:rPr>
          <w:rStyle w:val="apple-converted-space"/>
          <w:rFonts w:ascii="Times New Roman" w:hAnsi="Times New Roman" w:cs="Times New Roman"/>
          <w:sz w:val="24"/>
          <w:szCs w:val="24"/>
          <w:shd w:val="clear" w:color="auto" w:fill="FFFFFF"/>
          <w:lang w:val="en-GB"/>
        </w:rPr>
        <w:t> </w:t>
      </w:r>
      <w:r w:rsidRPr="00697874">
        <w:rPr>
          <w:rFonts w:ascii="Times New Roman" w:hAnsi="Times New Roman" w:cs="Times New Roman"/>
          <w:sz w:val="24"/>
          <w:szCs w:val="24"/>
          <w:shd w:val="clear" w:color="auto" w:fill="FFFFFF"/>
          <w:lang w:val="en-GB"/>
        </w:rPr>
        <w:t>Soviet</w:t>
      </w:r>
      <w:r w:rsidRPr="00697874">
        <w:rPr>
          <w:rStyle w:val="apple-converted-space"/>
          <w:rFonts w:ascii="Times New Roman" w:hAnsi="Times New Roman" w:cs="Times New Roman"/>
          <w:sz w:val="24"/>
          <w:szCs w:val="24"/>
          <w:shd w:val="clear" w:color="auto" w:fill="FFFFFF"/>
          <w:lang w:val="en-GB"/>
        </w:rPr>
        <w:t> </w:t>
      </w:r>
      <w:r w:rsidRPr="00697874">
        <w:rPr>
          <w:rStyle w:val="Emfaz"/>
          <w:rFonts w:ascii="Times New Roman" w:hAnsi="Times New Roman" w:cs="Times New Roman"/>
          <w:bCs/>
          <w:i w:val="0"/>
          <w:iCs w:val="0"/>
          <w:sz w:val="24"/>
          <w:szCs w:val="24"/>
          <w:shd w:val="clear" w:color="auto" w:fill="FFFFFF"/>
          <w:lang w:val="en-GB"/>
        </w:rPr>
        <w:t xml:space="preserve">Socialist Republic and an impress. </w:t>
      </w:r>
      <w:r w:rsidR="0074383B" w:rsidRPr="00697874">
        <w:rPr>
          <w:rStyle w:val="Emfaz"/>
          <w:rFonts w:ascii="Times New Roman" w:hAnsi="Times New Roman" w:cs="Times New Roman"/>
          <w:bCs/>
          <w:i w:val="0"/>
          <w:iCs w:val="0"/>
          <w:sz w:val="24"/>
          <w:szCs w:val="24"/>
          <w:shd w:val="clear" w:color="auto" w:fill="FFFFFF"/>
          <w:lang w:val="en-GB"/>
        </w:rPr>
        <w:t xml:space="preserve">Graduation certificate issued </w:t>
      </w:r>
      <w:r w:rsidR="00760740" w:rsidRPr="00697874">
        <w:rPr>
          <w:rStyle w:val="Emfaz"/>
          <w:rFonts w:ascii="Times New Roman" w:hAnsi="Times New Roman" w:cs="Times New Roman"/>
          <w:bCs/>
          <w:i w:val="0"/>
          <w:iCs w:val="0"/>
          <w:sz w:val="24"/>
          <w:szCs w:val="24"/>
          <w:shd w:val="clear" w:color="auto" w:fill="FFFFFF"/>
          <w:lang w:val="en-GB"/>
        </w:rPr>
        <w:t xml:space="preserve">by </w:t>
      </w:r>
      <w:r w:rsidR="0074383B" w:rsidRPr="00697874">
        <w:rPr>
          <w:rStyle w:val="Emfaz"/>
          <w:rFonts w:ascii="Times New Roman" w:hAnsi="Times New Roman" w:cs="Times New Roman"/>
          <w:bCs/>
          <w:i w:val="0"/>
          <w:iCs w:val="0"/>
          <w:sz w:val="24"/>
          <w:szCs w:val="24"/>
          <w:shd w:val="clear" w:color="auto" w:fill="FFFFFF"/>
          <w:lang w:val="en-GB"/>
        </w:rPr>
        <w:t>another teaching institution and bearing the coat of arms of the independent Lithuania only proves that the majority of people did not believe that Soviet power would endure.</w:t>
      </w:r>
    </w:p>
    <w:p w:rsidR="0074383B" w:rsidRPr="00697874" w:rsidRDefault="0074383B" w:rsidP="00697874">
      <w:pPr>
        <w:pStyle w:val="Sraopastraipa"/>
        <w:numPr>
          <w:ilvl w:val="0"/>
          <w:numId w:val="1"/>
        </w:numPr>
        <w:jc w:val="both"/>
        <w:rPr>
          <w:rStyle w:val="Emfaz"/>
          <w:rFonts w:ascii="Times New Roman" w:hAnsi="Times New Roman" w:cs="Times New Roman"/>
          <w:b/>
          <w:i w:val="0"/>
          <w:iCs w:val="0"/>
          <w:sz w:val="24"/>
          <w:szCs w:val="24"/>
          <w:lang w:val="en-GB"/>
        </w:rPr>
      </w:pPr>
      <w:proofErr w:type="spellStart"/>
      <w:r w:rsidRPr="00697874">
        <w:rPr>
          <w:rStyle w:val="Emfaz"/>
          <w:rFonts w:ascii="Times New Roman" w:hAnsi="Times New Roman" w:cs="Times New Roman"/>
          <w:b/>
          <w:bCs/>
          <w:i w:val="0"/>
          <w:iCs w:val="0"/>
          <w:sz w:val="24"/>
          <w:szCs w:val="24"/>
          <w:shd w:val="clear" w:color="auto" w:fill="FFFFFF"/>
          <w:lang w:val="en-GB"/>
        </w:rPr>
        <w:t>Leonas</w:t>
      </w:r>
      <w:proofErr w:type="spellEnd"/>
      <w:r w:rsidRPr="00697874">
        <w:rPr>
          <w:rStyle w:val="Emfaz"/>
          <w:rFonts w:ascii="Times New Roman" w:hAnsi="Times New Roman" w:cs="Times New Roman"/>
          <w:b/>
          <w:bCs/>
          <w:i w:val="0"/>
          <w:iCs w:val="0"/>
          <w:sz w:val="24"/>
          <w:szCs w:val="24"/>
          <w:shd w:val="clear" w:color="auto" w:fill="FFFFFF"/>
          <w:lang w:val="en-GB"/>
        </w:rPr>
        <w:t xml:space="preserve"> </w:t>
      </w:r>
      <w:proofErr w:type="spellStart"/>
      <w:r w:rsidRPr="00697874">
        <w:rPr>
          <w:rStyle w:val="Emfaz"/>
          <w:rFonts w:ascii="Times New Roman" w:hAnsi="Times New Roman" w:cs="Times New Roman"/>
          <w:b/>
          <w:bCs/>
          <w:i w:val="0"/>
          <w:iCs w:val="0"/>
          <w:sz w:val="24"/>
          <w:szCs w:val="24"/>
          <w:shd w:val="clear" w:color="auto" w:fill="FFFFFF"/>
          <w:lang w:val="en-GB"/>
        </w:rPr>
        <w:t>Puskunigis</w:t>
      </w:r>
      <w:proofErr w:type="spellEnd"/>
      <w:r w:rsidRPr="00697874">
        <w:rPr>
          <w:rStyle w:val="Emfaz"/>
          <w:rFonts w:ascii="Times New Roman" w:hAnsi="Times New Roman" w:cs="Times New Roman"/>
          <w:b/>
          <w:bCs/>
          <w:i w:val="0"/>
          <w:iCs w:val="0"/>
          <w:sz w:val="24"/>
          <w:szCs w:val="24"/>
          <w:shd w:val="clear" w:color="auto" w:fill="FFFFFF"/>
          <w:lang w:val="en-GB"/>
        </w:rPr>
        <w:t>’ personal belongings</w:t>
      </w:r>
    </w:p>
    <w:p w:rsidR="0074383B" w:rsidRPr="00697874" w:rsidRDefault="0074383B" w:rsidP="00697874">
      <w:pPr>
        <w:jc w:val="both"/>
        <w:rPr>
          <w:rStyle w:val="Emfaz"/>
          <w:rFonts w:ascii="Times New Roman" w:hAnsi="Times New Roman" w:cs="Times New Roman"/>
          <w:bCs/>
          <w:i w:val="0"/>
          <w:iCs w:val="0"/>
          <w:sz w:val="24"/>
          <w:szCs w:val="24"/>
          <w:shd w:val="clear" w:color="auto" w:fill="FFFFFF"/>
          <w:lang w:val="en-GB"/>
        </w:rPr>
      </w:pPr>
      <w:r w:rsidRPr="00697874">
        <w:rPr>
          <w:rStyle w:val="Emfaz"/>
          <w:rFonts w:ascii="Times New Roman" w:hAnsi="Times New Roman" w:cs="Times New Roman"/>
          <w:bCs/>
          <w:i w:val="0"/>
          <w:iCs w:val="0"/>
          <w:sz w:val="24"/>
          <w:szCs w:val="24"/>
          <w:shd w:val="clear" w:color="auto" w:fill="FFFFFF"/>
          <w:lang w:val="en-GB"/>
        </w:rPr>
        <w:t xml:space="preserve"> In 1941 Germany </w:t>
      </w:r>
      <w:r w:rsidR="00AE2E55" w:rsidRPr="00697874">
        <w:rPr>
          <w:rStyle w:val="Emfaz"/>
          <w:rFonts w:ascii="Times New Roman" w:hAnsi="Times New Roman" w:cs="Times New Roman"/>
          <w:bCs/>
          <w:i w:val="0"/>
          <w:iCs w:val="0"/>
          <w:sz w:val="24"/>
          <w:szCs w:val="24"/>
          <w:shd w:val="clear" w:color="auto" w:fill="FFFFFF"/>
          <w:lang w:val="en-GB"/>
        </w:rPr>
        <w:t xml:space="preserve">started a war against the Soviet Union and shortly afterwards occupied the territory of Lithuania. Repressions were taken against Lithuanian people: universities were closed down, 48 famous Lithuanian intellectuals taken to </w:t>
      </w:r>
      <w:proofErr w:type="spellStart"/>
      <w:r w:rsidR="00AE2E55" w:rsidRPr="00697874">
        <w:rPr>
          <w:rStyle w:val="Emfaz"/>
          <w:rFonts w:ascii="Times New Roman" w:hAnsi="Times New Roman" w:cs="Times New Roman"/>
          <w:bCs/>
          <w:i w:val="0"/>
          <w:iCs w:val="0"/>
          <w:sz w:val="24"/>
          <w:szCs w:val="24"/>
          <w:shd w:val="clear" w:color="auto" w:fill="FFFFFF"/>
          <w:lang w:val="en-GB"/>
        </w:rPr>
        <w:t>Stutthof</w:t>
      </w:r>
      <w:proofErr w:type="spellEnd"/>
      <w:r w:rsidR="00AE2E55" w:rsidRPr="00697874">
        <w:rPr>
          <w:rStyle w:val="Emfaz"/>
          <w:rFonts w:ascii="Times New Roman" w:hAnsi="Times New Roman" w:cs="Times New Roman"/>
          <w:bCs/>
          <w:i w:val="0"/>
          <w:iCs w:val="0"/>
          <w:sz w:val="24"/>
          <w:szCs w:val="24"/>
          <w:shd w:val="clear" w:color="auto" w:fill="FFFFFF"/>
          <w:lang w:val="en-GB"/>
        </w:rPr>
        <w:t xml:space="preserve"> concentration camp. </w:t>
      </w:r>
      <w:proofErr w:type="spellStart"/>
      <w:r w:rsidR="00AE2E55" w:rsidRPr="00697874">
        <w:rPr>
          <w:rStyle w:val="Emfaz"/>
          <w:rFonts w:ascii="Times New Roman" w:hAnsi="Times New Roman" w:cs="Times New Roman"/>
          <w:bCs/>
          <w:i w:val="0"/>
          <w:iCs w:val="0"/>
          <w:sz w:val="24"/>
          <w:szCs w:val="24"/>
          <w:shd w:val="clear" w:color="auto" w:fill="FFFFFF"/>
          <w:lang w:val="en-GB"/>
        </w:rPr>
        <w:t>Leonas</w:t>
      </w:r>
      <w:proofErr w:type="spellEnd"/>
      <w:r w:rsidR="00AE2E55" w:rsidRPr="00697874">
        <w:rPr>
          <w:rStyle w:val="Emfaz"/>
          <w:rFonts w:ascii="Times New Roman" w:hAnsi="Times New Roman" w:cs="Times New Roman"/>
          <w:bCs/>
          <w:i w:val="0"/>
          <w:iCs w:val="0"/>
          <w:sz w:val="24"/>
          <w:szCs w:val="24"/>
          <w:shd w:val="clear" w:color="auto" w:fill="FFFFFF"/>
          <w:lang w:val="en-GB"/>
        </w:rPr>
        <w:t xml:space="preserve"> </w:t>
      </w:r>
      <w:proofErr w:type="spellStart"/>
      <w:r w:rsidR="00AE2E55" w:rsidRPr="00697874">
        <w:rPr>
          <w:rStyle w:val="Emfaz"/>
          <w:rFonts w:ascii="Times New Roman" w:hAnsi="Times New Roman" w:cs="Times New Roman"/>
          <w:bCs/>
          <w:i w:val="0"/>
          <w:iCs w:val="0"/>
          <w:sz w:val="24"/>
          <w:szCs w:val="24"/>
          <w:shd w:val="clear" w:color="auto" w:fill="FFFFFF"/>
          <w:lang w:val="en-GB"/>
        </w:rPr>
        <w:t>Puskunigis</w:t>
      </w:r>
      <w:proofErr w:type="spellEnd"/>
      <w:r w:rsidR="00AE2E55" w:rsidRPr="00697874">
        <w:rPr>
          <w:rStyle w:val="Emfaz"/>
          <w:rFonts w:ascii="Times New Roman" w:hAnsi="Times New Roman" w:cs="Times New Roman"/>
          <w:bCs/>
          <w:i w:val="0"/>
          <w:iCs w:val="0"/>
          <w:sz w:val="24"/>
          <w:szCs w:val="24"/>
          <w:shd w:val="clear" w:color="auto" w:fill="FFFFFF"/>
          <w:lang w:val="en-GB"/>
        </w:rPr>
        <w:t xml:space="preserve">, the participant of the first Lithuanian national Olympic </w:t>
      </w:r>
      <w:r w:rsidR="005060B0" w:rsidRPr="00697874">
        <w:rPr>
          <w:rStyle w:val="Emfaz"/>
          <w:rFonts w:ascii="Times New Roman" w:hAnsi="Times New Roman" w:cs="Times New Roman"/>
          <w:bCs/>
          <w:i w:val="0"/>
          <w:iCs w:val="0"/>
          <w:sz w:val="24"/>
          <w:szCs w:val="24"/>
          <w:shd w:val="clear" w:color="auto" w:fill="FFFFFF"/>
          <w:lang w:val="en-GB"/>
        </w:rPr>
        <w:t>Games</w:t>
      </w:r>
      <w:r w:rsidR="00AE2E55" w:rsidRPr="00697874">
        <w:rPr>
          <w:rStyle w:val="Emfaz"/>
          <w:rFonts w:ascii="Times New Roman" w:hAnsi="Times New Roman" w:cs="Times New Roman"/>
          <w:bCs/>
          <w:i w:val="0"/>
          <w:iCs w:val="0"/>
          <w:sz w:val="24"/>
          <w:szCs w:val="24"/>
          <w:shd w:val="clear" w:color="auto" w:fill="FFFFFF"/>
          <w:lang w:val="en-GB"/>
        </w:rPr>
        <w:t xml:space="preserve">, a coach of athletes, was also imprisoned there. He was responsible for </w:t>
      </w:r>
      <w:r w:rsidR="005060B0" w:rsidRPr="00697874">
        <w:rPr>
          <w:rStyle w:val="Emfaz"/>
          <w:rFonts w:ascii="Times New Roman" w:hAnsi="Times New Roman" w:cs="Times New Roman"/>
          <w:bCs/>
          <w:i w:val="0"/>
          <w:iCs w:val="0"/>
          <w:sz w:val="24"/>
          <w:szCs w:val="24"/>
          <w:shd w:val="clear" w:color="auto" w:fill="FFFFFF"/>
          <w:lang w:val="en-GB"/>
        </w:rPr>
        <w:t>pupils’ physical training. Repressions were taken against him because his students ignored Nazi call-up and refused to be conscripted into German army.</w:t>
      </w:r>
    </w:p>
    <w:p w:rsidR="005060B0" w:rsidRPr="00697874" w:rsidRDefault="005060B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Character reference of </w:t>
      </w:r>
      <w:proofErr w:type="spellStart"/>
      <w:r w:rsidRPr="00697874">
        <w:rPr>
          <w:rFonts w:ascii="Times New Roman" w:hAnsi="Times New Roman" w:cs="Times New Roman"/>
          <w:b/>
          <w:sz w:val="24"/>
          <w:szCs w:val="24"/>
          <w:lang w:val="en-GB"/>
        </w:rPr>
        <w:t>Stasė</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Lapaitė</w:t>
      </w:r>
      <w:proofErr w:type="spellEnd"/>
    </w:p>
    <w:p w:rsidR="009D5176" w:rsidRPr="00697874" w:rsidRDefault="005060B0"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As the Second World War approached the end, one occupant’s government was changed by another. In 1944-1945 for the second time in occupied Lithuania the regime of intimidation and terror set in. The dark period is </w:t>
      </w:r>
      <w:r w:rsidR="009D5176" w:rsidRPr="00697874">
        <w:rPr>
          <w:rFonts w:ascii="Times New Roman" w:hAnsi="Times New Roman" w:cs="Times New Roman"/>
          <w:sz w:val="24"/>
          <w:szCs w:val="24"/>
          <w:lang w:val="en-GB"/>
        </w:rPr>
        <w:t xml:space="preserve">evidenced by a character reference of </w:t>
      </w:r>
      <w:proofErr w:type="spellStart"/>
      <w:r w:rsidR="009D5176" w:rsidRPr="00697874">
        <w:rPr>
          <w:rFonts w:ascii="Times New Roman" w:hAnsi="Times New Roman" w:cs="Times New Roman"/>
          <w:sz w:val="24"/>
          <w:szCs w:val="24"/>
          <w:lang w:val="en-GB"/>
        </w:rPr>
        <w:t>Stasė</w:t>
      </w:r>
      <w:proofErr w:type="spellEnd"/>
      <w:r w:rsidR="009D5176" w:rsidRPr="00697874">
        <w:rPr>
          <w:rFonts w:ascii="Times New Roman" w:hAnsi="Times New Roman" w:cs="Times New Roman"/>
          <w:sz w:val="24"/>
          <w:szCs w:val="24"/>
          <w:lang w:val="en-GB"/>
        </w:rPr>
        <w:t xml:space="preserve"> </w:t>
      </w:r>
      <w:proofErr w:type="spellStart"/>
      <w:r w:rsidR="009D5176" w:rsidRPr="00697874">
        <w:rPr>
          <w:rFonts w:ascii="Times New Roman" w:hAnsi="Times New Roman" w:cs="Times New Roman"/>
          <w:sz w:val="24"/>
          <w:szCs w:val="24"/>
          <w:lang w:val="en-GB"/>
        </w:rPr>
        <w:t>Lapaitė</w:t>
      </w:r>
      <w:proofErr w:type="spellEnd"/>
      <w:r w:rsidR="009D5176" w:rsidRPr="00697874">
        <w:rPr>
          <w:rFonts w:ascii="Times New Roman" w:hAnsi="Times New Roman" w:cs="Times New Roman"/>
          <w:sz w:val="24"/>
          <w:szCs w:val="24"/>
          <w:lang w:val="en-GB"/>
        </w:rPr>
        <w:t xml:space="preserve"> that was presented to the director of Kaunas Adult School. Such character reference was required when </w:t>
      </w:r>
      <w:r w:rsidR="00760740" w:rsidRPr="00697874">
        <w:rPr>
          <w:rFonts w:ascii="Times New Roman" w:hAnsi="Times New Roman" w:cs="Times New Roman"/>
          <w:sz w:val="24"/>
          <w:szCs w:val="24"/>
          <w:lang w:val="en-GB"/>
        </w:rPr>
        <w:t>entering a</w:t>
      </w:r>
      <w:r w:rsidR="009D5176" w:rsidRPr="00697874">
        <w:rPr>
          <w:rFonts w:ascii="Times New Roman" w:hAnsi="Times New Roman" w:cs="Times New Roman"/>
          <w:sz w:val="24"/>
          <w:szCs w:val="24"/>
          <w:lang w:val="en-GB"/>
        </w:rPr>
        <w:t xml:space="preserve"> teaching institution. There should have been indicated not only social status but also relationships with relatives who emigrated to the West or were exiled or belonged to the resistance.</w:t>
      </w:r>
    </w:p>
    <w:p w:rsidR="005060B0" w:rsidRPr="00697874" w:rsidRDefault="009D517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 xml:space="preserve">A closet that stands across the hall symbolizes </w:t>
      </w:r>
      <w:r w:rsidR="008F1FB7" w:rsidRPr="00697874">
        <w:rPr>
          <w:rFonts w:ascii="Times New Roman" w:hAnsi="Times New Roman" w:cs="Times New Roman"/>
          <w:sz w:val="24"/>
          <w:szCs w:val="24"/>
          <w:lang w:val="en-GB"/>
        </w:rPr>
        <w:t xml:space="preserve">the Soviet Iron Curtain that cut off </w:t>
      </w:r>
      <w:r w:rsidRPr="00697874">
        <w:rPr>
          <w:rFonts w:ascii="Times New Roman" w:hAnsi="Times New Roman" w:cs="Times New Roman"/>
          <w:sz w:val="24"/>
          <w:szCs w:val="24"/>
          <w:lang w:val="en-GB"/>
        </w:rPr>
        <w:t xml:space="preserve">Lithuania </w:t>
      </w:r>
      <w:r w:rsidR="008F1FB7" w:rsidRPr="00697874">
        <w:rPr>
          <w:rFonts w:ascii="Times New Roman" w:hAnsi="Times New Roman" w:cs="Times New Roman"/>
          <w:sz w:val="24"/>
          <w:szCs w:val="24"/>
          <w:lang w:val="en-GB"/>
        </w:rPr>
        <w:t>of the world</w:t>
      </w:r>
      <w:r w:rsidRPr="00697874">
        <w:rPr>
          <w:rFonts w:ascii="Times New Roman" w:hAnsi="Times New Roman" w:cs="Times New Roman"/>
          <w:sz w:val="24"/>
          <w:szCs w:val="24"/>
          <w:lang w:val="en-GB"/>
        </w:rPr>
        <w:t xml:space="preserve">. Behind the doors of the closet are displayed various </w:t>
      </w:r>
      <w:r w:rsidR="00460D3D" w:rsidRPr="00697874">
        <w:rPr>
          <w:rFonts w:ascii="Times New Roman" w:hAnsi="Times New Roman" w:cs="Times New Roman"/>
          <w:sz w:val="24"/>
          <w:szCs w:val="24"/>
          <w:lang w:val="en-GB"/>
        </w:rPr>
        <w:t>exhibits that reveal what was the Soviet system of ed</w:t>
      </w:r>
      <w:r w:rsidR="000F51F2">
        <w:rPr>
          <w:rFonts w:ascii="Times New Roman" w:hAnsi="Times New Roman" w:cs="Times New Roman"/>
          <w:sz w:val="24"/>
          <w:szCs w:val="24"/>
          <w:lang w:val="en-GB"/>
        </w:rPr>
        <w:t>ucation in Lithuania.</w:t>
      </w:r>
    </w:p>
    <w:p w:rsidR="00964D0D" w:rsidRPr="00697874" w:rsidRDefault="00964D0D"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Olympic torch of the Sports games of the pupils of Soviet republics</w:t>
      </w:r>
    </w:p>
    <w:p w:rsidR="00964D0D" w:rsidRPr="00697874" w:rsidRDefault="00964D0D"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major focus of the Soviet system of education and healthcare was to ensure normal physical health of the young generation. To encourage competitiveness, sports games for pupils were organized whether local or </w:t>
      </w:r>
      <w:r w:rsidR="00522D65" w:rsidRPr="00697874">
        <w:rPr>
          <w:rFonts w:ascii="Times New Roman" w:hAnsi="Times New Roman" w:cs="Times New Roman"/>
          <w:sz w:val="24"/>
          <w:szCs w:val="24"/>
          <w:lang w:val="en-GB"/>
        </w:rPr>
        <w:t xml:space="preserve">all-union. The trophies were signs of soviet populism and </w:t>
      </w:r>
      <w:proofErr w:type="spellStart"/>
      <w:r w:rsidR="00522D65" w:rsidRPr="00697874">
        <w:rPr>
          <w:rFonts w:ascii="Times New Roman" w:hAnsi="Times New Roman" w:cs="Times New Roman"/>
          <w:sz w:val="24"/>
          <w:szCs w:val="24"/>
          <w:lang w:val="en-GB"/>
        </w:rPr>
        <w:t>gigantomania</w:t>
      </w:r>
      <w:proofErr w:type="spellEnd"/>
      <w:r w:rsidR="00522D65" w:rsidRPr="00697874">
        <w:rPr>
          <w:rFonts w:ascii="Times New Roman" w:hAnsi="Times New Roman" w:cs="Times New Roman"/>
          <w:sz w:val="24"/>
          <w:szCs w:val="24"/>
          <w:lang w:val="en-GB"/>
        </w:rPr>
        <w:t>. This torch is a transferable symbol of sport fights – it was used during the 15</w:t>
      </w:r>
      <w:r w:rsidR="00522D65" w:rsidRPr="00697874">
        <w:rPr>
          <w:rFonts w:ascii="Times New Roman" w:hAnsi="Times New Roman" w:cs="Times New Roman"/>
          <w:sz w:val="24"/>
          <w:szCs w:val="24"/>
          <w:vertAlign w:val="superscript"/>
          <w:lang w:val="en-GB"/>
        </w:rPr>
        <w:t>th</w:t>
      </w:r>
      <w:r w:rsidR="00522D65" w:rsidRPr="00697874">
        <w:rPr>
          <w:rFonts w:ascii="Times New Roman" w:hAnsi="Times New Roman" w:cs="Times New Roman"/>
          <w:sz w:val="24"/>
          <w:szCs w:val="24"/>
          <w:lang w:val="en-GB"/>
        </w:rPr>
        <w:t xml:space="preserve"> games in 1978 in Tashkent, Uzbekistan; and during the 16</w:t>
      </w:r>
      <w:r w:rsidR="00522D65" w:rsidRPr="00697874">
        <w:rPr>
          <w:rFonts w:ascii="Times New Roman" w:hAnsi="Times New Roman" w:cs="Times New Roman"/>
          <w:sz w:val="24"/>
          <w:szCs w:val="24"/>
          <w:vertAlign w:val="superscript"/>
          <w:lang w:val="en-GB"/>
        </w:rPr>
        <w:t>th</w:t>
      </w:r>
      <w:r w:rsidR="00522D65" w:rsidRPr="00697874">
        <w:rPr>
          <w:rFonts w:ascii="Times New Roman" w:hAnsi="Times New Roman" w:cs="Times New Roman"/>
          <w:sz w:val="24"/>
          <w:szCs w:val="24"/>
          <w:lang w:val="en-GB"/>
        </w:rPr>
        <w:t xml:space="preserve"> games in 1981 in Lithuania. </w:t>
      </w:r>
    </w:p>
    <w:p w:rsidR="00DA13ED" w:rsidRPr="00697874" w:rsidRDefault="00DA13ED"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“The Order of the Red Banner of Labour”</w:t>
      </w:r>
    </w:p>
    <w:p w:rsidR="00DA13ED" w:rsidRPr="00697874" w:rsidRDefault="00DA13ED" w:rsidP="00697874">
      <w:pPr>
        <w:jc w:val="both"/>
        <w:rPr>
          <w:rFonts w:ascii="Times New Roman" w:hAnsi="Times New Roman" w:cs="Times New Roman"/>
          <w:sz w:val="24"/>
          <w:szCs w:val="24"/>
          <w:lang w:val="en-GB"/>
        </w:rPr>
      </w:pPr>
      <w:proofErr w:type="gramStart"/>
      <w:r w:rsidRPr="00697874">
        <w:rPr>
          <w:rFonts w:ascii="Times New Roman" w:hAnsi="Times New Roman" w:cs="Times New Roman"/>
          <w:sz w:val="24"/>
          <w:szCs w:val="24"/>
          <w:lang w:val="en-GB"/>
        </w:rPr>
        <w:t xml:space="preserve">Despite their personal convictions, whether for or against Soviet regime, teachers had </w:t>
      </w:r>
      <w:r w:rsidR="008F1FB7" w:rsidRPr="00697874">
        <w:rPr>
          <w:rFonts w:ascii="Times New Roman" w:hAnsi="Times New Roman" w:cs="Times New Roman"/>
          <w:sz w:val="24"/>
          <w:szCs w:val="24"/>
          <w:lang w:val="en-GB"/>
        </w:rPr>
        <w:t xml:space="preserve">to </w:t>
      </w:r>
      <w:r w:rsidRPr="00697874">
        <w:rPr>
          <w:rFonts w:ascii="Times New Roman" w:hAnsi="Times New Roman" w:cs="Times New Roman"/>
          <w:sz w:val="24"/>
          <w:szCs w:val="24"/>
          <w:lang w:val="en-GB"/>
        </w:rPr>
        <w:t>nevertheless</w:t>
      </w:r>
      <w:r w:rsidR="008F1FB7" w:rsidRPr="00697874">
        <w:rPr>
          <w:rFonts w:ascii="Times New Roman" w:hAnsi="Times New Roman" w:cs="Times New Roman"/>
          <w:sz w:val="24"/>
          <w:szCs w:val="24"/>
          <w:lang w:val="en-GB"/>
        </w:rPr>
        <w:t xml:space="preserve"> </w:t>
      </w:r>
      <w:r w:rsidRPr="00697874">
        <w:rPr>
          <w:rFonts w:ascii="Times New Roman" w:hAnsi="Times New Roman" w:cs="Times New Roman"/>
          <w:sz w:val="24"/>
          <w:szCs w:val="24"/>
          <w:lang w:val="en-GB"/>
        </w:rPr>
        <w:t>promote Soviet ideology at schools.</w:t>
      </w:r>
      <w:proofErr w:type="gramEnd"/>
      <w:r w:rsidRPr="00697874">
        <w:rPr>
          <w:rFonts w:ascii="Times New Roman" w:hAnsi="Times New Roman" w:cs="Times New Roman"/>
          <w:sz w:val="24"/>
          <w:szCs w:val="24"/>
          <w:lang w:val="en-GB"/>
        </w:rPr>
        <w:t xml:space="preserve"> Earnest, dutiful teachers who did not demonstrate their discontentment with Soviet regime</w:t>
      </w:r>
      <w:r w:rsidR="008F1FB7" w:rsidRPr="00697874">
        <w:rPr>
          <w:rFonts w:ascii="Times New Roman" w:hAnsi="Times New Roman" w:cs="Times New Roman"/>
          <w:sz w:val="24"/>
          <w:szCs w:val="24"/>
          <w:lang w:val="en-GB"/>
        </w:rPr>
        <w:t xml:space="preserve"> were awarded “Certificates of H</w:t>
      </w:r>
      <w:r w:rsidR="009E627C" w:rsidRPr="00697874">
        <w:rPr>
          <w:rFonts w:ascii="Times New Roman" w:hAnsi="Times New Roman" w:cs="Times New Roman"/>
          <w:sz w:val="24"/>
          <w:szCs w:val="24"/>
          <w:lang w:val="en-GB"/>
        </w:rPr>
        <w:t xml:space="preserve">onour”, “Medals </w:t>
      </w:r>
      <w:r w:rsidR="008F1FB7" w:rsidRPr="00697874">
        <w:rPr>
          <w:rFonts w:ascii="Times New Roman" w:hAnsi="Times New Roman" w:cs="Times New Roman"/>
          <w:sz w:val="24"/>
          <w:szCs w:val="24"/>
          <w:lang w:val="en-GB"/>
        </w:rPr>
        <w:t>of Labour”, and “Badges for a Teacher of M</w:t>
      </w:r>
      <w:r w:rsidR="009E627C" w:rsidRPr="00697874">
        <w:rPr>
          <w:rFonts w:ascii="Times New Roman" w:hAnsi="Times New Roman" w:cs="Times New Roman"/>
          <w:sz w:val="24"/>
          <w:szCs w:val="24"/>
          <w:lang w:val="en-GB"/>
        </w:rPr>
        <w:t xml:space="preserve">erit”. The teacher </w:t>
      </w:r>
      <w:proofErr w:type="spellStart"/>
      <w:r w:rsidR="009E627C" w:rsidRPr="00697874">
        <w:rPr>
          <w:rFonts w:ascii="Times New Roman" w:hAnsi="Times New Roman" w:cs="Times New Roman"/>
          <w:sz w:val="24"/>
          <w:szCs w:val="24"/>
          <w:lang w:val="en-GB"/>
        </w:rPr>
        <w:t>Adelė</w:t>
      </w:r>
      <w:proofErr w:type="spellEnd"/>
      <w:r w:rsidR="009E627C" w:rsidRPr="00697874">
        <w:rPr>
          <w:rFonts w:ascii="Times New Roman" w:hAnsi="Times New Roman" w:cs="Times New Roman"/>
          <w:sz w:val="24"/>
          <w:szCs w:val="24"/>
          <w:lang w:val="en-GB"/>
        </w:rPr>
        <w:t xml:space="preserve"> </w:t>
      </w:r>
      <w:proofErr w:type="spellStart"/>
      <w:r w:rsidR="009E627C" w:rsidRPr="00697874">
        <w:rPr>
          <w:rFonts w:ascii="Times New Roman" w:hAnsi="Times New Roman" w:cs="Times New Roman"/>
          <w:sz w:val="24"/>
          <w:szCs w:val="24"/>
          <w:lang w:val="en-GB"/>
        </w:rPr>
        <w:t>Gerulaitienė</w:t>
      </w:r>
      <w:proofErr w:type="spellEnd"/>
      <w:r w:rsidR="009E627C" w:rsidRPr="00697874">
        <w:rPr>
          <w:rFonts w:ascii="Times New Roman" w:hAnsi="Times New Roman" w:cs="Times New Roman"/>
          <w:sz w:val="24"/>
          <w:szCs w:val="24"/>
          <w:lang w:val="en-GB"/>
        </w:rPr>
        <w:t xml:space="preserve"> received “The Order of the Red Banner of Labour” in 1960.</w:t>
      </w:r>
    </w:p>
    <w:p w:rsidR="009E627C" w:rsidRPr="00697874" w:rsidRDefault="009E627C"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Having seen the exhibits of the Soviet school let us now move towards a wall stand representing a pulled apart page of the history of the education in Lithuania. High above hangs a suitcase of an exiled teacher</w:t>
      </w:r>
      <w:r w:rsidR="00D30E7C" w:rsidRPr="00697874">
        <w:rPr>
          <w:rFonts w:ascii="Times New Roman" w:hAnsi="Times New Roman" w:cs="Times New Roman"/>
          <w:sz w:val="24"/>
          <w:szCs w:val="24"/>
          <w:lang w:val="en-GB"/>
        </w:rPr>
        <w:t xml:space="preserve"> that symbolizes Lithuanians scattered around the world during and after the Second World War. </w:t>
      </w:r>
      <w:r w:rsidR="00006EF1">
        <w:rPr>
          <w:rFonts w:ascii="Times New Roman" w:hAnsi="Times New Roman" w:cs="Times New Roman"/>
          <w:sz w:val="24"/>
          <w:szCs w:val="24"/>
          <w:lang w:val="en-GB"/>
        </w:rPr>
        <w:t xml:space="preserve">On the other side of the </w:t>
      </w:r>
      <w:r w:rsidR="00D30E7C" w:rsidRPr="00697874">
        <w:rPr>
          <w:rFonts w:ascii="Times New Roman" w:hAnsi="Times New Roman" w:cs="Times New Roman"/>
          <w:sz w:val="24"/>
          <w:szCs w:val="24"/>
          <w:lang w:val="en-GB"/>
        </w:rPr>
        <w:t>closet</w:t>
      </w:r>
      <w:r w:rsidR="00006EF1">
        <w:rPr>
          <w:rFonts w:ascii="Times New Roman" w:hAnsi="Times New Roman" w:cs="Times New Roman"/>
          <w:sz w:val="24"/>
          <w:szCs w:val="24"/>
          <w:lang w:val="en-GB"/>
        </w:rPr>
        <w:t xml:space="preserve"> everyone can find </w:t>
      </w:r>
      <w:r w:rsidR="00D30E7C" w:rsidRPr="00697874">
        <w:rPr>
          <w:rFonts w:ascii="Times New Roman" w:hAnsi="Times New Roman" w:cs="Times New Roman"/>
          <w:sz w:val="24"/>
          <w:szCs w:val="24"/>
          <w:lang w:val="en-GB"/>
        </w:rPr>
        <w:t xml:space="preserve">information about Lithuanian education in exile. </w:t>
      </w:r>
    </w:p>
    <w:p w:rsidR="00D30E7C" w:rsidRPr="00697874" w:rsidRDefault="00D30E7C"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 “Journal of academic achievement” of </w:t>
      </w: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Kazakevičius</w:t>
      </w:r>
      <w:proofErr w:type="spellEnd"/>
    </w:p>
    <w:p w:rsidR="003030FA" w:rsidRPr="00697874" w:rsidRDefault="00D30E7C"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1944 when the Soviet Army was approaching </w:t>
      </w:r>
      <w:r w:rsidR="006B2713" w:rsidRPr="00697874">
        <w:rPr>
          <w:rFonts w:ascii="Times New Roman" w:hAnsi="Times New Roman" w:cs="Times New Roman"/>
          <w:sz w:val="24"/>
          <w:szCs w:val="24"/>
          <w:lang w:val="en-GB"/>
        </w:rPr>
        <w:t xml:space="preserve">Lithuanian border a number of intellectuals moved to the West. Most of them ended up in refugee camps in Germany. They could not find a job according to their profession so they attended courses and mastered various crafts. It may be evidenced from </w:t>
      </w:r>
      <w:proofErr w:type="spellStart"/>
      <w:r w:rsidR="006B2713" w:rsidRPr="00697874">
        <w:rPr>
          <w:rFonts w:ascii="Times New Roman" w:hAnsi="Times New Roman" w:cs="Times New Roman"/>
          <w:sz w:val="24"/>
          <w:szCs w:val="24"/>
          <w:lang w:val="en-GB"/>
        </w:rPr>
        <w:t>Juozas</w:t>
      </w:r>
      <w:proofErr w:type="spellEnd"/>
      <w:r w:rsidR="006B2713" w:rsidRPr="00697874">
        <w:rPr>
          <w:rFonts w:ascii="Times New Roman" w:hAnsi="Times New Roman" w:cs="Times New Roman"/>
          <w:sz w:val="24"/>
          <w:szCs w:val="24"/>
          <w:lang w:val="en-GB"/>
        </w:rPr>
        <w:t xml:space="preserve"> </w:t>
      </w:r>
      <w:proofErr w:type="spellStart"/>
      <w:r w:rsidR="006B2713" w:rsidRPr="00697874">
        <w:rPr>
          <w:rFonts w:ascii="Times New Roman" w:hAnsi="Times New Roman" w:cs="Times New Roman"/>
          <w:sz w:val="24"/>
          <w:szCs w:val="24"/>
          <w:lang w:val="en-GB"/>
        </w:rPr>
        <w:t>Kazakevičius</w:t>
      </w:r>
      <w:proofErr w:type="spellEnd"/>
      <w:r w:rsidR="006B2713" w:rsidRPr="00697874">
        <w:rPr>
          <w:rFonts w:ascii="Times New Roman" w:hAnsi="Times New Roman" w:cs="Times New Roman"/>
          <w:sz w:val="24"/>
          <w:szCs w:val="24"/>
          <w:lang w:val="en-GB"/>
        </w:rPr>
        <w:t>’ “Journal of academic achievement”. In Lithuania he was the owner of a small business whereas while in emigration he studied for electrician</w:t>
      </w:r>
      <w:r w:rsidR="003030FA" w:rsidRPr="00697874">
        <w:rPr>
          <w:rFonts w:ascii="Times New Roman" w:hAnsi="Times New Roman" w:cs="Times New Roman"/>
          <w:sz w:val="24"/>
          <w:szCs w:val="24"/>
          <w:lang w:val="en-GB"/>
        </w:rPr>
        <w:t xml:space="preserve"> which should have helped</w:t>
      </w:r>
      <w:r w:rsidR="008F1FB7" w:rsidRPr="00697874">
        <w:rPr>
          <w:rFonts w:ascii="Times New Roman" w:hAnsi="Times New Roman" w:cs="Times New Roman"/>
          <w:sz w:val="24"/>
          <w:szCs w:val="24"/>
          <w:lang w:val="en-GB"/>
        </w:rPr>
        <w:t xml:space="preserve"> him</w:t>
      </w:r>
      <w:r w:rsidR="003030FA" w:rsidRPr="00697874">
        <w:rPr>
          <w:rFonts w:ascii="Times New Roman" w:hAnsi="Times New Roman" w:cs="Times New Roman"/>
          <w:sz w:val="24"/>
          <w:szCs w:val="24"/>
          <w:lang w:val="en-GB"/>
        </w:rPr>
        <w:t xml:space="preserve"> to find a job.</w:t>
      </w:r>
    </w:p>
    <w:p w:rsidR="003030FA" w:rsidRPr="00697874" w:rsidRDefault="00E971B6"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A test-paper </w:t>
      </w:r>
      <w:r w:rsidR="003030FA" w:rsidRPr="00697874">
        <w:rPr>
          <w:rFonts w:ascii="Times New Roman" w:hAnsi="Times New Roman" w:cs="Times New Roman"/>
          <w:b/>
          <w:sz w:val="24"/>
          <w:szCs w:val="24"/>
          <w:lang w:val="en-GB"/>
        </w:rPr>
        <w:t xml:space="preserve">by a pupil from </w:t>
      </w:r>
      <w:proofErr w:type="spellStart"/>
      <w:r w:rsidR="003030FA" w:rsidRPr="00697874">
        <w:rPr>
          <w:rFonts w:ascii="Times New Roman" w:hAnsi="Times New Roman" w:cs="Times New Roman"/>
          <w:b/>
          <w:sz w:val="24"/>
          <w:szCs w:val="24"/>
          <w:lang w:val="en-GB"/>
        </w:rPr>
        <w:t>Montessõri</w:t>
      </w:r>
      <w:proofErr w:type="spellEnd"/>
      <w:r w:rsidR="003030FA" w:rsidRPr="00697874">
        <w:rPr>
          <w:rFonts w:ascii="Times New Roman" w:hAnsi="Times New Roman" w:cs="Times New Roman"/>
          <w:b/>
          <w:sz w:val="24"/>
          <w:szCs w:val="24"/>
          <w:lang w:val="en-GB"/>
        </w:rPr>
        <w:t xml:space="preserve"> primary school in </w:t>
      </w:r>
      <w:proofErr w:type="spellStart"/>
      <w:r w:rsidR="003030FA" w:rsidRPr="00697874">
        <w:rPr>
          <w:rFonts w:ascii="Times New Roman" w:hAnsi="Times New Roman" w:cs="Times New Roman"/>
          <w:b/>
          <w:sz w:val="24"/>
          <w:szCs w:val="24"/>
          <w:lang w:val="en-GB"/>
        </w:rPr>
        <w:t>Ravensburg</w:t>
      </w:r>
      <w:proofErr w:type="spellEnd"/>
    </w:p>
    <w:p w:rsidR="003030FA" w:rsidRPr="00697874" w:rsidRDefault="003030F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When in 1944 the majority of intelligentsia emigrated from Lithuania, there were teachers among them. They sought to provide Lithuanian pupils with a continuing education in their mother-tongue. </w:t>
      </w:r>
      <w:r w:rsidR="00E971B6" w:rsidRPr="00697874">
        <w:rPr>
          <w:rFonts w:ascii="Times New Roman" w:hAnsi="Times New Roman" w:cs="Times New Roman"/>
          <w:sz w:val="24"/>
          <w:szCs w:val="24"/>
          <w:lang w:val="en-GB"/>
        </w:rPr>
        <w:t xml:space="preserve">In a refugee camp in </w:t>
      </w:r>
      <w:proofErr w:type="spellStart"/>
      <w:r w:rsidR="00E971B6" w:rsidRPr="00697874">
        <w:rPr>
          <w:rFonts w:ascii="Times New Roman" w:hAnsi="Times New Roman" w:cs="Times New Roman"/>
          <w:sz w:val="24"/>
          <w:szCs w:val="24"/>
          <w:lang w:val="en-GB"/>
        </w:rPr>
        <w:t>Ravensburg</w:t>
      </w:r>
      <w:proofErr w:type="spellEnd"/>
      <w:r w:rsidR="00E971B6" w:rsidRPr="00697874">
        <w:rPr>
          <w:rFonts w:ascii="Times New Roman" w:hAnsi="Times New Roman" w:cs="Times New Roman"/>
          <w:sz w:val="24"/>
          <w:szCs w:val="24"/>
          <w:lang w:val="en-GB"/>
        </w:rPr>
        <w:t>, the f</w:t>
      </w:r>
      <w:r w:rsidRPr="00697874">
        <w:rPr>
          <w:rFonts w:ascii="Times New Roman" w:hAnsi="Times New Roman" w:cs="Times New Roman"/>
          <w:sz w:val="24"/>
          <w:szCs w:val="24"/>
          <w:lang w:val="en-GB"/>
        </w:rPr>
        <w:t>ollowers of Maria Montessori</w:t>
      </w:r>
      <w:r w:rsidR="00E971B6" w:rsidRPr="00697874">
        <w:rPr>
          <w:rFonts w:ascii="Times New Roman" w:hAnsi="Times New Roman" w:cs="Times New Roman"/>
          <w:sz w:val="24"/>
          <w:szCs w:val="24"/>
          <w:lang w:val="en-GB"/>
        </w:rPr>
        <w:t>’s philosophy of education</w:t>
      </w:r>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Adomas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Varnas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Marija</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Varnienė</w:t>
      </w:r>
      <w:proofErr w:type="spellEnd"/>
      <w:r w:rsidRPr="00697874">
        <w:rPr>
          <w:rFonts w:ascii="Times New Roman" w:hAnsi="Times New Roman" w:cs="Times New Roman"/>
          <w:sz w:val="24"/>
          <w:szCs w:val="24"/>
          <w:lang w:val="en-GB"/>
        </w:rPr>
        <w:t xml:space="preserve"> and </w:t>
      </w:r>
      <w:proofErr w:type="spellStart"/>
      <w:r w:rsidRPr="00697874">
        <w:rPr>
          <w:rFonts w:ascii="Times New Roman" w:hAnsi="Times New Roman" w:cs="Times New Roman"/>
          <w:sz w:val="24"/>
          <w:szCs w:val="24"/>
          <w:lang w:val="en-GB"/>
        </w:rPr>
        <w:t>Domicelė</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Petrutytė</w:t>
      </w:r>
      <w:proofErr w:type="spellEnd"/>
      <w:r w:rsidRPr="00697874">
        <w:rPr>
          <w:rFonts w:ascii="Times New Roman" w:hAnsi="Times New Roman" w:cs="Times New Roman"/>
          <w:sz w:val="24"/>
          <w:szCs w:val="24"/>
          <w:lang w:val="en-GB"/>
        </w:rPr>
        <w:t xml:space="preserve"> </w:t>
      </w:r>
      <w:r w:rsidR="00E971B6" w:rsidRPr="00697874">
        <w:rPr>
          <w:rFonts w:ascii="Times New Roman" w:hAnsi="Times New Roman" w:cs="Times New Roman"/>
          <w:sz w:val="24"/>
          <w:szCs w:val="24"/>
          <w:lang w:val="en-GB"/>
        </w:rPr>
        <w:t xml:space="preserve">applied </w:t>
      </w:r>
      <w:proofErr w:type="spellStart"/>
      <w:r w:rsidR="00E971B6" w:rsidRPr="00697874">
        <w:rPr>
          <w:rFonts w:ascii="Times New Roman" w:hAnsi="Times New Roman" w:cs="Times New Roman"/>
          <w:sz w:val="24"/>
          <w:szCs w:val="24"/>
          <w:lang w:val="en-GB"/>
        </w:rPr>
        <w:t>montesori</w:t>
      </w:r>
      <w:proofErr w:type="spellEnd"/>
      <w:r w:rsidR="00E971B6" w:rsidRPr="00697874">
        <w:rPr>
          <w:rFonts w:ascii="Times New Roman" w:hAnsi="Times New Roman" w:cs="Times New Roman"/>
          <w:sz w:val="24"/>
          <w:szCs w:val="24"/>
          <w:lang w:val="en-GB"/>
        </w:rPr>
        <w:t xml:space="preserve"> educational method to Lithuanian schools there. Their work is represented by a test-paper of the final Lithuanian exam by </w:t>
      </w:r>
      <w:proofErr w:type="spellStart"/>
      <w:r w:rsidR="00E971B6" w:rsidRPr="00697874">
        <w:rPr>
          <w:rFonts w:ascii="Times New Roman" w:hAnsi="Times New Roman" w:cs="Times New Roman"/>
          <w:sz w:val="24"/>
          <w:szCs w:val="24"/>
          <w:lang w:val="en-GB"/>
        </w:rPr>
        <w:t>Luana</w:t>
      </w:r>
      <w:proofErr w:type="spellEnd"/>
      <w:r w:rsidR="00E971B6" w:rsidRPr="00697874">
        <w:rPr>
          <w:rFonts w:ascii="Times New Roman" w:hAnsi="Times New Roman" w:cs="Times New Roman"/>
          <w:sz w:val="24"/>
          <w:szCs w:val="24"/>
          <w:lang w:val="en-GB"/>
        </w:rPr>
        <w:t xml:space="preserve"> </w:t>
      </w:r>
      <w:proofErr w:type="spellStart"/>
      <w:r w:rsidR="00E971B6" w:rsidRPr="00697874">
        <w:rPr>
          <w:rFonts w:ascii="Times New Roman" w:hAnsi="Times New Roman" w:cs="Times New Roman"/>
          <w:sz w:val="24"/>
          <w:szCs w:val="24"/>
          <w:lang w:val="en-GB"/>
        </w:rPr>
        <w:t>Pilkaitė</w:t>
      </w:r>
      <w:proofErr w:type="spellEnd"/>
      <w:r w:rsidR="00E971B6" w:rsidRPr="00697874">
        <w:rPr>
          <w:rFonts w:ascii="Times New Roman" w:hAnsi="Times New Roman" w:cs="Times New Roman"/>
          <w:sz w:val="24"/>
          <w:szCs w:val="24"/>
          <w:lang w:val="en-GB"/>
        </w:rPr>
        <w:t xml:space="preserve"> from Montessori Lithuanian School in </w:t>
      </w:r>
      <w:proofErr w:type="spellStart"/>
      <w:r w:rsidR="00E971B6" w:rsidRPr="00697874">
        <w:rPr>
          <w:rFonts w:ascii="Times New Roman" w:hAnsi="Times New Roman" w:cs="Times New Roman"/>
          <w:sz w:val="24"/>
          <w:szCs w:val="24"/>
          <w:lang w:val="en-GB"/>
        </w:rPr>
        <w:t>Ravensburg</w:t>
      </w:r>
      <w:proofErr w:type="spellEnd"/>
      <w:r w:rsidR="00E971B6" w:rsidRPr="00697874">
        <w:rPr>
          <w:rFonts w:ascii="Times New Roman" w:hAnsi="Times New Roman" w:cs="Times New Roman"/>
          <w:sz w:val="24"/>
          <w:szCs w:val="24"/>
          <w:lang w:val="en-GB"/>
        </w:rPr>
        <w:t>.</w:t>
      </w:r>
    </w:p>
    <w:p w:rsidR="00B455A0" w:rsidRPr="00697874" w:rsidRDefault="00B455A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The photograph of the community of </w:t>
      </w:r>
      <w:proofErr w:type="spellStart"/>
      <w:r w:rsidRPr="00697874">
        <w:rPr>
          <w:rFonts w:ascii="Times New Roman" w:hAnsi="Times New Roman" w:cs="Times New Roman"/>
          <w:b/>
          <w:sz w:val="24"/>
          <w:szCs w:val="24"/>
          <w:lang w:val="en-GB"/>
        </w:rPr>
        <w:t>Maironis</w:t>
      </w:r>
      <w:proofErr w:type="spellEnd"/>
      <w:r w:rsidRPr="00697874">
        <w:rPr>
          <w:rFonts w:ascii="Times New Roman" w:hAnsi="Times New Roman" w:cs="Times New Roman"/>
          <w:b/>
          <w:sz w:val="24"/>
          <w:szCs w:val="24"/>
          <w:lang w:val="en-GB"/>
        </w:rPr>
        <w:t xml:space="preserve"> Lithuanian school</w:t>
      </w:r>
    </w:p>
    <w:p w:rsidR="00E971B6" w:rsidRPr="00697874" w:rsidRDefault="00E971B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 </w:t>
      </w:r>
      <w:r w:rsidR="00B455A0" w:rsidRPr="00697874">
        <w:rPr>
          <w:rFonts w:ascii="Times New Roman" w:hAnsi="Times New Roman" w:cs="Times New Roman"/>
          <w:sz w:val="24"/>
          <w:szCs w:val="24"/>
          <w:lang w:val="en-GB"/>
        </w:rPr>
        <w:t>The photograph made in 1963 captures a group of pupils</w:t>
      </w:r>
      <w:r w:rsidR="00893E64" w:rsidRPr="00697874">
        <w:rPr>
          <w:rFonts w:ascii="Times New Roman" w:hAnsi="Times New Roman" w:cs="Times New Roman"/>
          <w:sz w:val="24"/>
          <w:szCs w:val="24"/>
          <w:lang w:val="en-GB"/>
        </w:rPr>
        <w:t xml:space="preserve"> and</w:t>
      </w:r>
      <w:r w:rsidR="00B455A0" w:rsidRPr="00697874">
        <w:rPr>
          <w:rFonts w:ascii="Times New Roman" w:hAnsi="Times New Roman" w:cs="Times New Roman"/>
          <w:sz w:val="24"/>
          <w:szCs w:val="24"/>
          <w:lang w:val="en-GB"/>
        </w:rPr>
        <w:t xml:space="preserve"> teachers from </w:t>
      </w:r>
      <w:proofErr w:type="spellStart"/>
      <w:r w:rsidR="00B455A0" w:rsidRPr="00697874">
        <w:rPr>
          <w:rFonts w:ascii="Times New Roman" w:hAnsi="Times New Roman" w:cs="Times New Roman"/>
          <w:sz w:val="24"/>
          <w:szCs w:val="24"/>
          <w:lang w:val="en-GB"/>
        </w:rPr>
        <w:t>Maironis</w:t>
      </w:r>
      <w:proofErr w:type="spellEnd"/>
      <w:r w:rsidR="00B455A0" w:rsidRPr="00697874">
        <w:rPr>
          <w:rFonts w:ascii="Times New Roman" w:hAnsi="Times New Roman" w:cs="Times New Roman"/>
          <w:sz w:val="24"/>
          <w:szCs w:val="24"/>
          <w:lang w:val="en-GB"/>
        </w:rPr>
        <w:t xml:space="preserve"> Lithuanian School in New York along with members of the national committee of Lithuanian community. </w:t>
      </w:r>
      <w:r w:rsidR="00B455A0" w:rsidRPr="00697874">
        <w:rPr>
          <w:rFonts w:ascii="Times New Roman" w:hAnsi="Times New Roman" w:cs="Times New Roman"/>
          <w:sz w:val="24"/>
          <w:szCs w:val="24"/>
          <w:lang w:val="en-GB"/>
        </w:rPr>
        <w:lastRenderedPageBreak/>
        <w:t xml:space="preserve">After the Second World War, the majority of emigrants from Lithuania </w:t>
      </w:r>
      <w:r w:rsidR="00893E64" w:rsidRPr="00697874">
        <w:rPr>
          <w:rFonts w:ascii="Times New Roman" w:hAnsi="Times New Roman" w:cs="Times New Roman"/>
          <w:sz w:val="24"/>
          <w:szCs w:val="24"/>
          <w:lang w:val="en-GB"/>
        </w:rPr>
        <w:t xml:space="preserve">settled </w:t>
      </w:r>
      <w:r w:rsidR="00B455A0" w:rsidRPr="00697874">
        <w:rPr>
          <w:rFonts w:ascii="Times New Roman" w:hAnsi="Times New Roman" w:cs="Times New Roman"/>
          <w:sz w:val="24"/>
          <w:szCs w:val="24"/>
          <w:lang w:val="en-GB"/>
        </w:rPr>
        <w:t xml:space="preserve">in Australia, </w:t>
      </w:r>
      <w:r w:rsidR="00893E64" w:rsidRPr="00697874">
        <w:rPr>
          <w:rFonts w:ascii="Times New Roman" w:hAnsi="Times New Roman" w:cs="Times New Roman"/>
          <w:sz w:val="24"/>
          <w:szCs w:val="24"/>
          <w:lang w:val="en-GB"/>
        </w:rPr>
        <w:t>the</w:t>
      </w:r>
      <w:r w:rsidR="00B455A0" w:rsidRPr="00697874">
        <w:rPr>
          <w:rFonts w:ascii="Times New Roman" w:hAnsi="Times New Roman" w:cs="Times New Roman"/>
          <w:sz w:val="24"/>
          <w:szCs w:val="24"/>
          <w:lang w:val="en-GB"/>
        </w:rPr>
        <w:t xml:space="preserve"> America</w:t>
      </w:r>
      <w:r w:rsidR="00893E64" w:rsidRPr="00697874">
        <w:rPr>
          <w:rFonts w:ascii="Times New Roman" w:hAnsi="Times New Roman" w:cs="Times New Roman"/>
          <w:sz w:val="24"/>
          <w:szCs w:val="24"/>
          <w:lang w:val="en-GB"/>
        </w:rPr>
        <w:t>s</w:t>
      </w:r>
      <w:r w:rsidR="00B455A0" w:rsidRPr="00697874">
        <w:rPr>
          <w:rFonts w:ascii="Times New Roman" w:hAnsi="Times New Roman" w:cs="Times New Roman"/>
          <w:sz w:val="24"/>
          <w:szCs w:val="24"/>
          <w:lang w:val="en-GB"/>
        </w:rPr>
        <w:t xml:space="preserve">, </w:t>
      </w:r>
      <w:r w:rsidR="00893E64" w:rsidRPr="00697874">
        <w:rPr>
          <w:rFonts w:ascii="Times New Roman" w:hAnsi="Times New Roman" w:cs="Times New Roman"/>
          <w:sz w:val="24"/>
          <w:szCs w:val="24"/>
          <w:lang w:val="en-GB"/>
        </w:rPr>
        <w:t xml:space="preserve">or </w:t>
      </w:r>
      <w:r w:rsidR="00B455A0" w:rsidRPr="00697874">
        <w:rPr>
          <w:rFonts w:ascii="Times New Roman" w:hAnsi="Times New Roman" w:cs="Times New Roman"/>
          <w:sz w:val="24"/>
          <w:szCs w:val="24"/>
          <w:lang w:val="en-GB"/>
        </w:rPr>
        <w:t xml:space="preserve">Canada. Lithuanian communities whose primary concern was to educate countrymen were emerging there. </w:t>
      </w:r>
      <w:proofErr w:type="spellStart"/>
      <w:r w:rsidR="00B455A0" w:rsidRPr="00697874">
        <w:rPr>
          <w:rFonts w:ascii="Times New Roman" w:hAnsi="Times New Roman" w:cs="Times New Roman"/>
          <w:sz w:val="24"/>
          <w:szCs w:val="24"/>
          <w:lang w:val="en-GB"/>
        </w:rPr>
        <w:t>Maironis</w:t>
      </w:r>
      <w:proofErr w:type="spellEnd"/>
      <w:r w:rsidR="00B455A0" w:rsidRPr="00697874">
        <w:rPr>
          <w:rFonts w:ascii="Times New Roman" w:hAnsi="Times New Roman" w:cs="Times New Roman"/>
          <w:sz w:val="24"/>
          <w:szCs w:val="24"/>
          <w:lang w:val="en-GB"/>
        </w:rPr>
        <w:t xml:space="preserve"> Lithuanian School in New York was founded in 1959 by </w:t>
      </w:r>
      <w:proofErr w:type="spellStart"/>
      <w:r w:rsidR="00B455A0" w:rsidRPr="00697874">
        <w:rPr>
          <w:rFonts w:ascii="Times New Roman" w:hAnsi="Times New Roman" w:cs="Times New Roman"/>
          <w:sz w:val="24"/>
          <w:szCs w:val="24"/>
          <w:lang w:val="en-GB"/>
        </w:rPr>
        <w:t>Ona</w:t>
      </w:r>
      <w:proofErr w:type="spellEnd"/>
      <w:r w:rsidR="00B455A0" w:rsidRPr="00697874">
        <w:rPr>
          <w:rFonts w:ascii="Times New Roman" w:hAnsi="Times New Roman" w:cs="Times New Roman"/>
          <w:sz w:val="24"/>
          <w:szCs w:val="24"/>
          <w:lang w:val="en-GB"/>
        </w:rPr>
        <w:t xml:space="preserve"> </w:t>
      </w:r>
      <w:proofErr w:type="spellStart"/>
      <w:r w:rsidR="00B455A0" w:rsidRPr="00697874">
        <w:rPr>
          <w:rFonts w:ascii="Times New Roman" w:hAnsi="Times New Roman" w:cs="Times New Roman"/>
          <w:sz w:val="24"/>
          <w:szCs w:val="24"/>
          <w:lang w:val="en-GB"/>
        </w:rPr>
        <w:t>Abromaitienė</w:t>
      </w:r>
      <w:proofErr w:type="spellEnd"/>
      <w:r w:rsidR="00B455A0" w:rsidRPr="00697874">
        <w:rPr>
          <w:rFonts w:ascii="Times New Roman" w:hAnsi="Times New Roman" w:cs="Times New Roman"/>
          <w:sz w:val="24"/>
          <w:szCs w:val="24"/>
          <w:lang w:val="en-GB"/>
        </w:rPr>
        <w:t>.</w:t>
      </w:r>
    </w:p>
    <w:p w:rsidR="00B455A0" w:rsidRPr="00697874" w:rsidRDefault="00B455A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The book “Educational Reform”</w:t>
      </w:r>
    </w:p>
    <w:p w:rsidR="00B455A0" w:rsidRPr="00697874" w:rsidRDefault="00432E8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content and methods of Soviet education system started to degrade long before the fall of the Soviet Union. National revival movement gaining momentum, a meeting of Teachers’ movement was held in Vilnius in 1988. Delivering a speech at the meeting, a PhD </w:t>
      </w:r>
      <w:proofErr w:type="spellStart"/>
      <w:r w:rsidRPr="00697874">
        <w:rPr>
          <w:rFonts w:ascii="Times New Roman" w:hAnsi="Times New Roman" w:cs="Times New Roman"/>
          <w:sz w:val="24"/>
          <w:szCs w:val="24"/>
          <w:lang w:val="en-GB"/>
        </w:rPr>
        <w:t>Meilė</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Lukšienė</w:t>
      </w:r>
      <w:proofErr w:type="spellEnd"/>
      <w:r w:rsidRPr="00697874">
        <w:rPr>
          <w:rFonts w:ascii="Times New Roman" w:hAnsi="Times New Roman" w:cs="Times New Roman"/>
          <w:sz w:val="24"/>
          <w:szCs w:val="24"/>
          <w:lang w:val="en-GB"/>
        </w:rPr>
        <w:t xml:space="preserve"> presented the idea of an educational reform which was necessary in order to make the school a foundation of the strong and firm state, society and nation. The author of the displayed publications, the founder of the National School, the architect of the concept of education in Lithuania, a scholar, a teacher and literary researcher </w:t>
      </w:r>
      <w:proofErr w:type="spellStart"/>
      <w:r w:rsidRPr="00697874">
        <w:rPr>
          <w:rFonts w:ascii="Times New Roman" w:hAnsi="Times New Roman" w:cs="Times New Roman"/>
          <w:sz w:val="24"/>
          <w:szCs w:val="24"/>
          <w:lang w:val="en-GB"/>
        </w:rPr>
        <w:t>Meilė</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Lukšienė</w:t>
      </w:r>
      <w:proofErr w:type="spellEnd"/>
      <w:r w:rsidRPr="00697874">
        <w:rPr>
          <w:rFonts w:ascii="Times New Roman" w:hAnsi="Times New Roman" w:cs="Times New Roman"/>
          <w:sz w:val="24"/>
          <w:szCs w:val="24"/>
          <w:lang w:val="en-GB"/>
        </w:rPr>
        <w:t xml:space="preserve"> was </w:t>
      </w:r>
      <w:r w:rsidR="00B53D1E" w:rsidRPr="00697874">
        <w:rPr>
          <w:rFonts w:ascii="Times New Roman" w:hAnsi="Times New Roman" w:cs="Times New Roman"/>
          <w:sz w:val="24"/>
          <w:szCs w:val="24"/>
          <w:lang w:val="en-GB"/>
        </w:rPr>
        <w:t>awarded UNESCO Comenius medal in 2004 for her scholarly studies in the history of Lithuanian e</w:t>
      </w:r>
      <w:r w:rsidR="00751FE8" w:rsidRPr="00697874">
        <w:rPr>
          <w:rFonts w:ascii="Times New Roman" w:hAnsi="Times New Roman" w:cs="Times New Roman"/>
          <w:sz w:val="24"/>
          <w:szCs w:val="24"/>
          <w:lang w:val="en-GB"/>
        </w:rPr>
        <w:t>ducation and teaching practice.</w:t>
      </w:r>
    </w:p>
    <w:p w:rsidR="00751FE8" w:rsidRPr="00697874" w:rsidRDefault="00751FE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development of the educational system in Lithuania after the re-establishment of Lithuanian Independence is absent </w:t>
      </w:r>
      <w:r w:rsidR="00893E64" w:rsidRPr="00697874">
        <w:rPr>
          <w:rFonts w:ascii="Times New Roman" w:hAnsi="Times New Roman" w:cs="Times New Roman"/>
          <w:sz w:val="24"/>
          <w:szCs w:val="24"/>
          <w:lang w:val="en-GB"/>
        </w:rPr>
        <w:t>from</w:t>
      </w:r>
      <w:r w:rsidRPr="00697874">
        <w:rPr>
          <w:rFonts w:ascii="Times New Roman" w:hAnsi="Times New Roman" w:cs="Times New Roman"/>
          <w:sz w:val="24"/>
          <w:szCs w:val="24"/>
          <w:lang w:val="en-GB"/>
        </w:rPr>
        <w:t xml:space="preserve"> the exposition. The museum collects information and related exhibits that reflect the processes that Lithuanian education </w:t>
      </w:r>
      <w:r w:rsidR="006D59FA" w:rsidRPr="00697874">
        <w:rPr>
          <w:rFonts w:ascii="Times New Roman" w:hAnsi="Times New Roman" w:cs="Times New Roman"/>
          <w:sz w:val="24"/>
          <w:szCs w:val="24"/>
          <w:lang w:val="en-GB"/>
        </w:rPr>
        <w:t xml:space="preserve">and science </w:t>
      </w:r>
      <w:r w:rsidRPr="00697874">
        <w:rPr>
          <w:rFonts w:ascii="Times New Roman" w:hAnsi="Times New Roman" w:cs="Times New Roman"/>
          <w:sz w:val="24"/>
          <w:szCs w:val="24"/>
          <w:lang w:val="en-GB"/>
        </w:rPr>
        <w:t>is going through</w:t>
      </w:r>
      <w:r w:rsidR="006D59FA" w:rsidRPr="00697874">
        <w:rPr>
          <w:rFonts w:ascii="Times New Roman" w:hAnsi="Times New Roman" w:cs="Times New Roman"/>
          <w:sz w:val="24"/>
          <w:szCs w:val="24"/>
          <w:lang w:val="en-GB"/>
        </w:rPr>
        <w:t xml:space="preserve"> at the moment; it is, thus, expected that in the near future the exposition will be enriched with a section dedicated to this period.</w:t>
      </w:r>
    </w:p>
    <w:p w:rsidR="006D59FA" w:rsidRPr="00697874" w:rsidRDefault="006D59F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museum now boasts a collection of more than fifty thousand items that reveal Lithuania’s long and diverse history of education. It also organizes exhibitions on various subjects from the history of education or contemporary education as well as on famous Lithuanian educators, Lithuanian and foreign schools. </w:t>
      </w:r>
      <w:r w:rsidR="009D1700" w:rsidRPr="00697874">
        <w:rPr>
          <w:rFonts w:ascii="Times New Roman" w:hAnsi="Times New Roman" w:cs="Times New Roman"/>
          <w:sz w:val="24"/>
          <w:szCs w:val="24"/>
          <w:lang w:val="en-GB"/>
        </w:rPr>
        <w:t>The museum is also engaged in various e</w:t>
      </w:r>
      <w:r w:rsidRPr="00697874">
        <w:rPr>
          <w:rFonts w:ascii="Times New Roman" w:hAnsi="Times New Roman" w:cs="Times New Roman"/>
          <w:sz w:val="24"/>
          <w:szCs w:val="24"/>
          <w:lang w:val="en-GB"/>
        </w:rPr>
        <w:t>ducational activities</w:t>
      </w:r>
      <w:r w:rsidR="009D1700" w:rsidRPr="00697874">
        <w:rPr>
          <w:rFonts w:ascii="Times New Roman" w:hAnsi="Times New Roman" w:cs="Times New Roman"/>
          <w:sz w:val="24"/>
          <w:szCs w:val="24"/>
          <w:lang w:val="en-GB"/>
        </w:rPr>
        <w:t xml:space="preserve">, students and teachers present here their creative works. </w:t>
      </w:r>
    </w:p>
    <w:sectPr w:rsidR="006D59FA" w:rsidRPr="00697874" w:rsidSect="00E304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47218"/>
    <w:multiLevelType w:val="hybridMultilevel"/>
    <w:tmpl w:val="43928470"/>
    <w:lvl w:ilvl="0" w:tplc="AAB68B1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19"/>
    <w:rsid w:val="00006EF1"/>
    <w:rsid w:val="000215B7"/>
    <w:rsid w:val="000B3094"/>
    <w:rsid w:val="000D43DB"/>
    <w:rsid w:val="000F0DDA"/>
    <w:rsid w:val="000F51F2"/>
    <w:rsid w:val="001F6D9E"/>
    <w:rsid w:val="00202A35"/>
    <w:rsid w:val="00204B19"/>
    <w:rsid w:val="002324D0"/>
    <w:rsid w:val="00232D81"/>
    <w:rsid w:val="002575D8"/>
    <w:rsid w:val="002A5CCF"/>
    <w:rsid w:val="002A78AD"/>
    <w:rsid w:val="002E11D9"/>
    <w:rsid w:val="003030FA"/>
    <w:rsid w:val="003047B4"/>
    <w:rsid w:val="00320E36"/>
    <w:rsid w:val="003514D6"/>
    <w:rsid w:val="00355B23"/>
    <w:rsid w:val="0038267B"/>
    <w:rsid w:val="00396C13"/>
    <w:rsid w:val="003975A8"/>
    <w:rsid w:val="003C4FA0"/>
    <w:rsid w:val="00401D2E"/>
    <w:rsid w:val="00413847"/>
    <w:rsid w:val="00432E8B"/>
    <w:rsid w:val="004507CD"/>
    <w:rsid w:val="00452A65"/>
    <w:rsid w:val="00460D3D"/>
    <w:rsid w:val="00464097"/>
    <w:rsid w:val="004758CA"/>
    <w:rsid w:val="00491B74"/>
    <w:rsid w:val="004E29C9"/>
    <w:rsid w:val="005060B0"/>
    <w:rsid w:val="00522D65"/>
    <w:rsid w:val="00564765"/>
    <w:rsid w:val="00572B0B"/>
    <w:rsid w:val="005A6638"/>
    <w:rsid w:val="005D2C41"/>
    <w:rsid w:val="00602627"/>
    <w:rsid w:val="00631647"/>
    <w:rsid w:val="00633AF2"/>
    <w:rsid w:val="00635B4C"/>
    <w:rsid w:val="006671C6"/>
    <w:rsid w:val="00696B37"/>
    <w:rsid w:val="00697874"/>
    <w:rsid w:val="006B2713"/>
    <w:rsid w:val="006B5B0F"/>
    <w:rsid w:val="006D0630"/>
    <w:rsid w:val="006D59FA"/>
    <w:rsid w:val="006F6DE7"/>
    <w:rsid w:val="00702836"/>
    <w:rsid w:val="007208DE"/>
    <w:rsid w:val="0074383B"/>
    <w:rsid w:val="00744BBC"/>
    <w:rsid w:val="00751FE8"/>
    <w:rsid w:val="00760740"/>
    <w:rsid w:val="007620BC"/>
    <w:rsid w:val="00791D16"/>
    <w:rsid w:val="007B7B05"/>
    <w:rsid w:val="007D4000"/>
    <w:rsid w:val="007E321B"/>
    <w:rsid w:val="007F7C0F"/>
    <w:rsid w:val="00837FAB"/>
    <w:rsid w:val="00893E64"/>
    <w:rsid w:val="008A5116"/>
    <w:rsid w:val="008E6445"/>
    <w:rsid w:val="008E6FFA"/>
    <w:rsid w:val="008F1FB7"/>
    <w:rsid w:val="00921935"/>
    <w:rsid w:val="00926FA6"/>
    <w:rsid w:val="00932EE1"/>
    <w:rsid w:val="00942156"/>
    <w:rsid w:val="00944C19"/>
    <w:rsid w:val="00964D0D"/>
    <w:rsid w:val="00976F72"/>
    <w:rsid w:val="009C36A9"/>
    <w:rsid w:val="009D1700"/>
    <w:rsid w:val="009D5176"/>
    <w:rsid w:val="009D7AA3"/>
    <w:rsid w:val="009E627C"/>
    <w:rsid w:val="00A415F2"/>
    <w:rsid w:val="00A70032"/>
    <w:rsid w:val="00A72BC7"/>
    <w:rsid w:val="00AA204B"/>
    <w:rsid w:val="00AE2E55"/>
    <w:rsid w:val="00B43706"/>
    <w:rsid w:val="00B455A0"/>
    <w:rsid w:val="00B53D1E"/>
    <w:rsid w:val="00B564D4"/>
    <w:rsid w:val="00B67781"/>
    <w:rsid w:val="00BE35C8"/>
    <w:rsid w:val="00BE780E"/>
    <w:rsid w:val="00C14394"/>
    <w:rsid w:val="00C1754D"/>
    <w:rsid w:val="00C515BF"/>
    <w:rsid w:val="00C77BF7"/>
    <w:rsid w:val="00C84BF0"/>
    <w:rsid w:val="00C862D9"/>
    <w:rsid w:val="00C97E40"/>
    <w:rsid w:val="00D02A8F"/>
    <w:rsid w:val="00D04CE2"/>
    <w:rsid w:val="00D30E7C"/>
    <w:rsid w:val="00D3232D"/>
    <w:rsid w:val="00D347F5"/>
    <w:rsid w:val="00D77F66"/>
    <w:rsid w:val="00D86963"/>
    <w:rsid w:val="00DA13ED"/>
    <w:rsid w:val="00DB285F"/>
    <w:rsid w:val="00DB68BE"/>
    <w:rsid w:val="00E13FFC"/>
    <w:rsid w:val="00E3047D"/>
    <w:rsid w:val="00E4023F"/>
    <w:rsid w:val="00E47A09"/>
    <w:rsid w:val="00E56050"/>
    <w:rsid w:val="00E971B6"/>
    <w:rsid w:val="00F26B5A"/>
    <w:rsid w:val="00F307CF"/>
    <w:rsid w:val="00F655D1"/>
    <w:rsid w:val="00F71D62"/>
    <w:rsid w:val="00F86D1A"/>
    <w:rsid w:val="00FF4BA1"/>
    <w:rsid w:val="00FF4D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3094"/>
    <w:pPr>
      <w:ind w:left="720"/>
      <w:contextualSpacing/>
    </w:pPr>
  </w:style>
  <w:style w:type="character" w:styleId="Emfaz">
    <w:name w:val="Emphasis"/>
    <w:basedOn w:val="Numatytasispastraiposriftas"/>
    <w:uiPriority w:val="20"/>
    <w:qFormat/>
    <w:rsid w:val="007620BC"/>
    <w:rPr>
      <w:i/>
      <w:iCs/>
    </w:rPr>
  </w:style>
  <w:style w:type="paragraph" w:styleId="prastasistinklapis">
    <w:name w:val="Normal (Web)"/>
    <w:basedOn w:val="prastasis"/>
    <w:uiPriority w:val="99"/>
    <w:semiHidden/>
    <w:unhideWhenUsed/>
    <w:rsid w:val="00762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B2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3094"/>
    <w:pPr>
      <w:ind w:left="720"/>
      <w:contextualSpacing/>
    </w:pPr>
  </w:style>
  <w:style w:type="character" w:styleId="Emfaz">
    <w:name w:val="Emphasis"/>
    <w:basedOn w:val="Numatytasispastraiposriftas"/>
    <w:uiPriority w:val="20"/>
    <w:qFormat/>
    <w:rsid w:val="007620BC"/>
    <w:rPr>
      <w:i/>
      <w:iCs/>
    </w:rPr>
  </w:style>
  <w:style w:type="paragraph" w:styleId="prastasistinklapis">
    <w:name w:val="Normal (Web)"/>
    <w:basedOn w:val="prastasis"/>
    <w:uiPriority w:val="99"/>
    <w:semiHidden/>
    <w:unhideWhenUsed/>
    <w:rsid w:val="00762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B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14629</Words>
  <Characters>8340</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agnpul</dc:creator>
  <cp:lastModifiedBy>a</cp:lastModifiedBy>
  <cp:revision>13</cp:revision>
  <cp:lastPrinted>2013-05-24T11:11:00Z</cp:lastPrinted>
  <dcterms:created xsi:type="dcterms:W3CDTF">2013-11-19T08:59:00Z</dcterms:created>
  <dcterms:modified xsi:type="dcterms:W3CDTF">2013-11-19T14:42:00Z</dcterms:modified>
</cp:coreProperties>
</file>